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2E1E" w:rsidRPr="00662E1E" w:rsidRDefault="00662E1E" w:rsidP="00662E1E">
      <w:pPr>
        <w:rPr>
          <w:rFonts w:asciiTheme="minorEastAsia" w:hAnsiTheme="minorEastAsia"/>
          <w:b/>
          <w:sz w:val="28"/>
          <w:szCs w:val="28"/>
        </w:rPr>
      </w:pPr>
      <w:r w:rsidRPr="00662E1E">
        <w:rPr>
          <w:rFonts w:asciiTheme="minorEastAsia" w:hAnsiTheme="minorEastAsia" w:hint="eastAsia"/>
          <w:b/>
          <w:sz w:val="28"/>
          <w:szCs w:val="28"/>
        </w:rPr>
        <w:t>附件</w:t>
      </w:r>
      <w:r>
        <w:rPr>
          <w:rFonts w:asciiTheme="minorEastAsia" w:hAnsiTheme="minorEastAsia" w:hint="eastAsia"/>
          <w:b/>
          <w:sz w:val="28"/>
          <w:szCs w:val="28"/>
        </w:rPr>
        <w:t>：</w:t>
      </w:r>
    </w:p>
    <w:p w:rsidR="007827F8" w:rsidRDefault="00D97BB3" w:rsidP="007827F8">
      <w:pPr>
        <w:ind w:firstLineChars="200" w:firstLine="562"/>
        <w:rPr>
          <w:b/>
          <w:color w:val="000000"/>
          <w:sz w:val="28"/>
          <w:szCs w:val="28"/>
        </w:rPr>
      </w:pPr>
      <w:r w:rsidRPr="00F771CB">
        <w:rPr>
          <w:rFonts w:asciiTheme="minorEastAsia" w:hAnsiTheme="minorEastAsia" w:hint="eastAsia"/>
          <w:b/>
          <w:sz w:val="28"/>
          <w:szCs w:val="28"/>
        </w:rPr>
        <w:t>一、</w:t>
      </w:r>
      <w:r w:rsidR="007827F8" w:rsidRPr="00233771">
        <w:rPr>
          <w:rFonts w:hint="eastAsia"/>
          <w:b/>
          <w:color w:val="000000"/>
          <w:sz w:val="28"/>
          <w:szCs w:val="28"/>
        </w:rPr>
        <w:t>高职院校发展战略数据库</w:t>
      </w:r>
    </w:p>
    <w:p w:rsidR="00FA03EC" w:rsidRPr="00FA03EC" w:rsidRDefault="00FA03EC" w:rsidP="00FA03EC">
      <w:pPr>
        <w:spacing w:line="276" w:lineRule="auto"/>
        <w:rPr>
          <w:sz w:val="28"/>
          <w:szCs w:val="28"/>
        </w:rPr>
      </w:pPr>
      <w:r w:rsidRPr="00FA03EC">
        <w:rPr>
          <w:rFonts w:hint="eastAsia"/>
          <w:sz w:val="28"/>
          <w:szCs w:val="28"/>
        </w:rPr>
        <w:t xml:space="preserve">    </w:t>
      </w:r>
      <w:r w:rsidRPr="00FA03EC">
        <w:rPr>
          <w:sz w:val="28"/>
          <w:szCs w:val="28"/>
        </w:rPr>
        <w:t>《高职院校发展战略知识库》通过汇聚国内外职教发展规划、发展路径、国家建设要求及优秀办学经验等知识资源，打造职业教育创新发展智库平台，成果示范与经验交流平台，为职业院校、职教研究机构、政府管理部门等提供战略制定、战略实施和管理决策知识服务。</w:t>
      </w:r>
      <w:r>
        <w:rPr>
          <w:rFonts w:hint="eastAsia"/>
          <w:sz w:val="28"/>
          <w:szCs w:val="28"/>
        </w:rPr>
        <w:t>数据库功能丰富，涵盖</w:t>
      </w:r>
      <w:r w:rsidRPr="00FA03EC">
        <w:rPr>
          <w:sz w:val="28"/>
          <w:szCs w:val="28"/>
        </w:rPr>
        <w:t>职业教育政策研究</w:t>
      </w:r>
      <w:r w:rsidRPr="00FA03EC">
        <w:rPr>
          <w:rFonts w:hint="eastAsia"/>
          <w:sz w:val="28"/>
          <w:szCs w:val="28"/>
        </w:rPr>
        <w:t>、</w:t>
      </w:r>
      <w:r w:rsidRPr="00FA03EC">
        <w:rPr>
          <w:sz w:val="28"/>
          <w:szCs w:val="28"/>
        </w:rPr>
        <w:t>洞察行业产业发展趋势</w:t>
      </w:r>
      <w:r w:rsidRPr="00FA03EC">
        <w:rPr>
          <w:rFonts w:hint="eastAsia"/>
          <w:sz w:val="28"/>
          <w:szCs w:val="28"/>
        </w:rPr>
        <w:t>、</w:t>
      </w:r>
      <w:r w:rsidRPr="00FA03EC">
        <w:rPr>
          <w:sz w:val="28"/>
          <w:szCs w:val="28"/>
        </w:rPr>
        <w:t>高职院校战略管理参谋</w:t>
      </w:r>
      <w:r w:rsidRPr="00FA03EC">
        <w:rPr>
          <w:rFonts w:hint="eastAsia"/>
          <w:sz w:val="28"/>
          <w:szCs w:val="28"/>
        </w:rPr>
        <w:t>、</w:t>
      </w:r>
      <w:r w:rsidRPr="00FA03EC">
        <w:rPr>
          <w:sz w:val="28"/>
          <w:szCs w:val="28"/>
        </w:rPr>
        <w:t>“</w:t>
      </w:r>
      <w:r w:rsidRPr="00FA03EC">
        <w:rPr>
          <w:sz w:val="28"/>
          <w:szCs w:val="28"/>
        </w:rPr>
        <w:t>双高</w:t>
      </w:r>
      <w:r w:rsidRPr="00FA03EC">
        <w:rPr>
          <w:sz w:val="28"/>
          <w:szCs w:val="28"/>
        </w:rPr>
        <w:t>”</w:t>
      </w:r>
      <w:r w:rsidRPr="00FA03EC">
        <w:rPr>
          <w:sz w:val="28"/>
          <w:szCs w:val="28"/>
        </w:rPr>
        <w:t>建设任务分解与落实</w:t>
      </w:r>
      <w:r w:rsidRPr="00FA03EC">
        <w:rPr>
          <w:rFonts w:hint="eastAsia"/>
          <w:sz w:val="28"/>
          <w:szCs w:val="28"/>
        </w:rPr>
        <w:t>、</w:t>
      </w:r>
      <w:r w:rsidRPr="00FA03EC">
        <w:rPr>
          <w:sz w:val="28"/>
          <w:szCs w:val="28"/>
        </w:rPr>
        <w:t>国内名校建设经验传授</w:t>
      </w:r>
      <w:r w:rsidRPr="00FA03EC">
        <w:rPr>
          <w:rFonts w:hint="eastAsia"/>
          <w:sz w:val="28"/>
          <w:szCs w:val="28"/>
        </w:rPr>
        <w:t>、</w:t>
      </w:r>
      <w:r w:rsidRPr="00FA03EC">
        <w:rPr>
          <w:sz w:val="28"/>
          <w:szCs w:val="28"/>
        </w:rPr>
        <w:t>海外职业教育参考借鉴</w:t>
      </w:r>
      <w:r w:rsidRPr="00FA03EC">
        <w:rPr>
          <w:rFonts w:hint="eastAsia"/>
          <w:sz w:val="28"/>
          <w:szCs w:val="28"/>
        </w:rPr>
        <w:t>、</w:t>
      </w:r>
      <w:r w:rsidRPr="00FA03EC">
        <w:rPr>
          <w:sz w:val="28"/>
          <w:szCs w:val="28"/>
        </w:rPr>
        <w:t>专家智囊建言献策</w:t>
      </w:r>
      <w:r w:rsidRPr="00FA03EC">
        <w:rPr>
          <w:rFonts w:hint="eastAsia"/>
          <w:sz w:val="28"/>
          <w:szCs w:val="28"/>
        </w:rPr>
        <w:t>，</w:t>
      </w:r>
      <w:r w:rsidRPr="00FA03EC">
        <w:rPr>
          <w:sz w:val="28"/>
          <w:szCs w:val="28"/>
        </w:rPr>
        <w:t>特色资源全文下载</w:t>
      </w:r>
      <w:r w:rsidRPr="00FA03EC">
        <w:rPr>
          <w:rFonts w:hint="eastAsia"/>
          <w:sz w:val="28"/>
          <w:szCs w:val="28"/>
        </w:rPr>
        <w:t>、</w:t>
      </w:r>
      <w:r w:rsidRPr="00FA03EC">
        <w:rPr>
          <w:sz w:val="28"/>
          <w:szCs w:val="28"/>
        </w:rPr>
        <w:t>视频在线直播与回看</w:t>
      </w:r>
      <w:r w:rsidRPr="00FA03EC">
        <w:rPr>
          <w:rFonts w:hint="eastAsia"/>
          <w:sz w:val="28"/>
          <w:szCs w:val="28"/>
        </w:rPr>
        <w:t>，为科研提供精准知识服务。</w:t>
      </w:r>
    </w:p>
    <w:p w:rsidR="00FA03EC" w:rsidRDefault="00751C9C" w:rsidP="00FA03EC">
      <w:pPr>
        <w:pStyle w:val="aa"/>
        <w:ind w:firstLineChars="200" w:firstLine="560"/>
        <w:rPr>
          <w:bCs/>
          <w:sz w:val="28"/>
          <w:szCs w:val="24"/>
        </w:rPr>
      </w:pPr>
      <w:r w:rsidRPr="0019522B">
        <w:rPr>
          <w:rFonts w:hint="eastAsia"/>
          <w:color w:val="000000"/>
          <w:sz w:val="28"/>
          <w:szCs w:val="28"/>
        </w:rPr>
        <w:t>1</w:t>
      </w:r>
      <w:r w:rsidRPr="0019522B">
        <w:rPr>
          <w:rFonts w:hint="eastAsia"/>
          <w:color w:val="000000"/>
          <w:sz w:val="28"/>
          <w:szCs w:val="28"/>
        </w:rPr>
        <w:t>、访问方式：</w:t>
      </w:r>
      <w:hyperlink r:id="rId9" w:history="1">
        <w:r w:rsidR="002A544B" w:rsidRPr="00C16A75">
          <w:rPr>
            <w:rStyle w:val="a7"/>
            <w:bCs/>
            <w:sz w:val="28"/>
            <w:szCs w:val="24"/>
            <w:highlight w:val="yellow"/>
          </w:rPr>
          <w:t>https://zk.cnki.net/</w:t>
        </w:r>
      </w:hyperlink>
    </w:p>
    <w:p w:rsidR="002A544B" w:rsidRDefault="002A544B" w:rsidP="002A544B">
      <w:pPr>
        <w:pStyle w:val="aa"/>
        <w:jc w:val="center"/>
        <w:rPr>
          <w:bCs/>
          <w:sz w:val="28"/>
          <w:szCs w:val="24"/>
        </w:rPr>
      </w:pPr>
      <w:r>
        <w:rPr>
          <w:rFonts w:hint="eastAsia"/>
          <w:bCs/>
          <w:noProof/>
          <w:sz w:val="28"/>
          <w:szCs w:val="24"/>
        </w:rPr>
        <w:drawing>
          <wp:inline distT="0" distB="0" distL="0" distR="0">
            <wp:extent cx="5155449" cy="27000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高职院校发展战略知识库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449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C9C" w:rsidRDefault="00751C9C" w:rsidP="00751C9C">
      <w:pPr>
        <w:ind w:left="561"/>
        <w:rPr>
          <w:sz w:val="28"/>
          <w:szCs w:val="28"/>
        </w:rPr>
      </w:pPr>
      <w:r>
        <w:rPr>
          <w:rFonts w:hint="eastAsia"/>
          <w:color w:val="000000"/>
          <w:sz w:val="28"/>
          <w:szCs w:val="28"/>
        </w:rPr>
        <w:t>2</w:t>
      </w:r>
      <w:r>
        <w:rPr>
          <w:rFonts w:hint="eastAsia"/>
          <w:color w:val="000000"/>
          <w:sz w:val="28"/>
          <w:szCs w:val="28"/>
        </w:rPr>
        <w:t>、</w:t>
      </w:r>
      <w:r w:rsidRPr="0019522B">
        <w:rPr>
          <w:rFonts w:hint="eastAsia"/>
          <w:color w:val="000000"/>
          <w:sz w:val="28"/>
          <w:szCs w:val="28"/>
        </w:rPr>
        <w:t>登录方式：</w:t>
      </w:r>
      <w:r w:rsidR="00D35266" w:rsidRPr="0019522B">
        <w:rPr>
          <w:sz w:val="28"/>
          <w:szCs w:val="28"/>
        </w:rPr>
        <w:t xml:space="preserve"> </w:t>
      </w:r>
    </w:p>
    <w:p w:rsidR="00520E18" w:rsidRDefault="00520E18" w:rsidP="00520E1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IP</w:t>
      </w:r>
      <w:r>
        <w:rPr>
          <w:rFonts w:hint="eastAsia"/>
          <w:sz w:val="28"/>
          <w:szCs w:val="28"/>
        </w:rPr>
        <w:t>登录：校园内连接网线电脑免登录使用</w:t>
      </w:r>
      <w:r w:rsidR="00DB77AF">
        <w:rPr>
          <w:rFonts w:hint="eastAsia"/>
          <w:sz w:val="28"/>
          <w:szCs w:val="28"/>
        </w:rPr>
        <w:t>。</w:t>
      </w:r>
      <w:bookmarkStart w:id="0" w:name="_GoBack"/>
      <w:bookmarkEnd w:id="0"/>
    </w:p>
    <w:p w:rsidR="00520E18" w:rsidRPr="00D97BB3" w:rsidRDefault="00520E18" w:rsidP="00520E18">
      <w:pPr>
        <w:ind w:firstLineChars="200" w:firstLine="560"/>
        <w:rPr>
          <w:sz w:val="28"/>
          <w:szCs w:val="28"/>
        </w:rPr>
      </w:pPr>
      <w:r w:rsidRPr="00457510">
        <w:rPr>
          <w:rFonts w:hint="eastAsia"/>
          <w:sz w:val="28"/>
          <w:szCs w:val="28"/>
        </w:rPr>
        <w:t>（</w:t>
      </w:r>
      <w:r w:rsidRPr="00457510">
        <w:rPr>
          <w:rFonts w:hint="eastAsia"/>
          <w:sz w:val="28"/>
          <w:szCs w:val="28"/>
        </w:rPr>
        <w:t>2</w:t>
      </w:r>
      <w:r w:rsidRPr="00457510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漫游账号登录：各部门固定漫游账号，如不知者可向图书馆许雅玫老师咨询</w:t>
      </w:r>
      <w:r>
        <w:rPr>
          <w:rFonts w:hint="eastAsia"/>
          <w:sz w:val="28"/>
          <w:szCs w:val="28"/>
        </w:rPr>
        <w:t>13512891405</w:t>
      </w:r>
      <w:r>
        <w:rPr>
          <w:rFonts w:hint="eastAsia"/>
          <w:sz w:val="28"/>
          <w:szCs w:val="28"/>
        </w:rPr>
        <w:t>。</w:t>
      </w:r>
    </w:p>
    <w:p w:rsidR="00751C9C" w:rsidRDefault="00751C9C" w:rsidP="002A544B">
      <w:pPr>
        <w:ind w:firstLineChars="200" w:firstLine="560"/>
        <w:rPr>
          <w:sz w:val="28"/>
          <w:szCs w:val="28"/>
        </w:rPr>
      </w:pPr>
      <w:r w:rsidRPr="0019522B">
        <w:rPr>
          <w:rFonts w:hint="eastAsia"/>
          <w:color w:val="000000"/>
          <w:sz w:val="28"/>
          <w:szCs w:val="28"/>
        </w:rPr>
        <w:lastRenderedPageBreak/>
        <w:t>3</w:t>
      </w:r>
      <w:r w:rsidR="002A544B">
        <w:rPr>
          <w:rFonts w:hint="eastAsia"/>
          <w:color w:val="000000"/>
          <w:sz w:val="28"/>
          <w:szCs w:val="28"/>
        </w:rPr>
        <w:t>、</w:t>
      </w:r>
      <w:r w:rsidRPr="00D97BB3">
        <w:rPr>
          <w:rFonts w:hint="eastAsia"/>
          <w:sz w:val="28"/>
          <w:szCs w:val="28"/>
        </w:rPr>
        <w:t>试用期限：</w:t>
      </w:r>
      <w:r w:rsidRPr="00D97BB3">
        <w:rPr>
          <w:rFonts w:hint="eastAsia"/>
          <w:sz w:val="28"/>
          <w:szCs w:val="28"/>
        </w:rPr>
        <w:t>20</w:t>
      </w:r>
      <w:r w:rsidR="002A544B">
        <w:rPr>
          <w:rFonts w:hint="eastAsia"/>
          <w:sz w:val="28"/>
          <w:szCs w:val="28"/>
        </w:rPr>
        <w:t>20</w:t>
      </w:r>
      <w:r w:rsidRPr="00D97BB3">
        <w:rPr>
          <w:rFonts w:hint="eastAsia"/>
          <w:sz w:val="28"/>
          <w:szCs w:val="28"/>
        </w:rPr>
        <w:t>年</w:t>
      </w:r>
      <w:r w:rsidR="002A544B">
        <w:rPr>
          <w:rFonts w:hint="eastAsia"/>
          <w:sz w:val="28"/>
          <w:szCs w:val="28"/>
        </w:rPr>
        <w:t>12</w:t>
      </w:r>
      <w:r w:rsidRPr="00D97BB3">
        <w:rPr>
          <w:rFonts w:hint="eastAsia"/>
          <w:sz w:val="28"/>
          <w:szCs w:val="28"/>
        </w:rPr>
        <w:t>月</w:t>
      </w:r>
      <w:r w:rsidR="002A544B">
        <w:rPr>
          <w:rFonts w:hint="eastAsia"/>
          <w:sz w:val="28"/>
          <w:szCs w:val="28"/>
        </w:rPr>
        <w:t>9</w:t>
      </w:r>
      <w:r w:rsidRPr="00D97BB3">
        <w:rPr>
          <w:rFonts w:hint="eastAsia"/>
          <w:sz w:val="28"/>
          <w:szCs w:val="28"/>
        </w:rPr>
        <w:t>日—</w:t>
      </w:r>
      <w:r w:rsidR="002A544B">
        <w:rPr>
          <w:rFonts w:hint="eastAsia"/>
          <w:sz w:val="28"/>
          <w:szCs w:val="28"/>
        </w:rPr>
        <w:t>2021</w:t>
      </w:r>
      <w:r w:rsidR="002A544B">
        <w:rPr>
          <w:rFonts w:hint="eastAsia"/>
          <w:sz w:val="28"/>
          <w:szCs w:val="28"/>
        </w:rPr>
        <w:t>年</w:t>
      </w:r>
      <w:r w:rsidR="002A544B">
        <w:rPr>
          <w:rFonts w:hint="eastAsia"/>
          <w:sz w:val="28"/>
          <w:szCs w:val="28"/>
        </w:rPr>
        <w:t>4</w:t>
      </w:r>
      <w:r w:rsidRPr="00D97BB3"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</w:rPr>
        <w:t>1</w:t>
      </w:r>
      <w:r w:rsidRPr="00D97BB3">
        <w:rPr>
          <w:rFonts w:hint="eastAsia"/>
          <w:sz w:val="28"/>
          <w:szCs w:val="28"/>
        </w:rPr>
        <w:t>日</w:t>
      </w:r>
      <w:r w:rsidR="00D35266">
        <w:rPr>
          <w:rFonts w:hint="eastAsia"/>
          <w:sz w:val="28"/>
          <w:szCs w:val="28"/>
        </w:rPr>
        <w:t>。</w:t>
      </w:r>
    </w:p>
    <w:p w:rsidR="002A544B" w:rsidRDefault="00751C9C" w:rsidP="002A544B">
      <w:pPr>
        <w:ind w:firstLineChars="200" w:firstLine="562"/>
        <w:rPr>
          <w:b/>
          <w:color w:val="000000"/>
          <w:sz w:val="28"/>
          <w:szCs w:val="28"/>
        </w:rPr>
      </w:pPr>
      <w:r>
        <w:rPr>
          <w:rFonts w:hint="eastAsia"/>
          <w:b/>
          <w:sz w:val="28"/>
          <w:szCs w:val="28"/>
        </w:rPr>
        <w:t>二、</w:t>
      </w:r>
      <w:r w:rsidR="002A544B" w:rsidRPr="00233771">
        <w:rPr>
          <w:rFonts w:hint="eastAsia"/>
          <w:b/>
          <w:color w:val="000000"/>
          <w:sz w:val="28"/>
          <w:szCs w:val="28"/>
        </w:rPr>
        <w:t>高职院校科研成果统计分析数据库</w:t>
      </w:r>
    </w:p>
    <w:p w:rsidR="002A544B" w:rsidRPr="002A544B" w:rsidRDefault="002A544B" w:rsidP="002A544B">
      <w:pPr>
        <w:spacing w:line="276" w:lineRule="auto"/>
        <w:ind w:firstLineChars="200" w:firstLine="560"/>
        <w:rPr>
          <w:sz w:val="28"/>
          <w:szCs w:val="28"/>
        </w:rPr>
      </w:pPr>
      <w:r w:rsidRPr="002A544B">
        <w:rPr>
          <w:rFonts w:hint="eastAsia"/>
          <w:sz w:val="28"/>
          <w:szCs w:val="28"/>
        </w:rPr>
        <w:t>《高职院校科研成果统计分析数据库》全面统计了全国</w:t>
      </w:r>
      <w:r w:rsidRPr="002A544B">
        <w:rPr>
          <w:rFonts w:hint="eastAsia"/>
          <w:sz w:val="28"/>
          <w:szCs w:val="28"/>
        </w:rPr>
        <w:t>1417</w:t>
      </w:r>
      <w:r w:rsidRPr="002A544B">
        <w:rPr>
          <w:rFonts w:hint="eastAsia"/>
          <w:sz w:val="28"/>
          <w:szCs w:val="28"/>
        </w:rPr>
        <w:t>所高职院校及其</w:t>
      </w:r>
      <w:r w:rsidRPr="002A544B">
        <w:rPr>
          <w:rFonts w:hint="eastAsia"/>
          <w:sz w:val="28"/>
          <w:szCs w:val="28"/>
        </w:rPr>
        <w:t>47</w:t>
      </w:r>
      <w:r w:rsidRPr="002A544B">
        <w:rPr>
          <w:rFonts w:hint="eastAsia"/>
          <w:sz w:val="28"/>
          <w:szCs w:val="28"/>
        </w:rPr>
        <w:t>万余名学者</w:t>
      </w:r>
      <w:r w:rsidRPr="002A544B">
        <w:rPr>
          <w:rFonts w:hint="eastAsia"/>
          <w:sz w:val="28"/>
          <w:szCs w:val="28"/>
        </w:rPr>
        <w:t>2006</w:t>
      </w:r>
      <w:r w:rsidRPr="002A544B">
        <w:rPr>
          <w:rFonts w:hint="eastAsia"/>
          <w:sz w:val="28"/>
          <w:szCs w:val="28"/>
        </w:rPr>
        <w:t>年至今的科研成果数据，从科研成果数量与影响力两个维</w:t>
      </w:r>
      <w:proofErr w:type="gramStart"/>
      <w:r w:rsidRPr="002A544B">
        <w:rPr>
          <w:rFonts w:hint="eastAsia"/>
          <w:sz w:val="28"/>
          <w:szCs w:val="28"/>
        </w:rPr>
        <w:t>度反映</w:t>
      </w:r>
      <w:proofErr w:type="gramEnd"/>
      <w:r w:rsidRPr="002A544B">
        <w:rPr>
          <w:rFonts w:hint="eastAsia"/>
          <w:sz w:val="28"/>
          <w:szCs w:val="28"/>
        </w:rPr>
        <w:t>高职院校科研发展现状。利用科研成果大数据发掘学院的优势专业，为学院制定发展战略、优化专业布局提供决策支持。统计源包括</w:t>
      </w:r>
      <w:r w:rsidRPr="002A544B">
        <w:rPr>
          <w:rFonts w:hint="eastAsia"/>
          <w:sz w:val="28"/>
          <w:szCs w:val="28"/>
        </w:rPr>
        <w:t>CNKI</w:t>
      </w:r>
      <w:r w:rsidRPr="002A544B">
        <w:rPr>
          <w:rFonts w:hint="eastAsia"/>
          <w:sz w:val="28"/>
          <w:szCs w:val="28"/>
        </w:rPr>
        <w:t>收录全部期刊、中华医学会期刊、</w:t>
      </w:r>
      <w:proofErr w:type="spellStart"/>
      <w:r w:rsidRPr="002A544B">
        <w:rPr>
          <w:rFonts w:hint="eastAsia"/>
          <w:sz w:val="28"/>
          <w:szCs w:val="28"/>
        </w:rPr>
        <w:t>WoS</w:t>
      </w:r>
      <w:proofErr w:type="spellEnd"/>
      <w:r w:rsidRPr="002A544B">
        <w:rPr>
          <w:rFonts w:hint="eastAsia"/>
          <w:sz w:val="28"/>
          <w:szCs w:val="28"/>
        </w:rPr>
        <w:t>期刊论文、</w:t>
      </w:r>
      <w:r w:rsidRPr="002A544B">
        <w:rPr>
          <w:rFonts w:hint="eastAsia"/>
          <w:sz w:val="28"/>
          <w:szCs w:val="28"/>
        </w:rPr>
        <w:t>CNKI</w:t>
      </w:r>
      <w:r w:rsidRPr="002A544B">
        <w:rPr>
          <w:rFonts w:hint="eastAsia"/>
          <w:sz w:val="28"/>
          <w:szCs w:val="28"/>
        </w:rPr>
        <w:t>收录的国内重要会议文献、</w:t>
      </w:r>
      <w:proofErr w:type="spellStart"/>
      <w:r w:rsidRPr="002A544B">
        <w:rPr>
          <w:rFonts w:hint="eastAsia"/>
          <w:sz w:val="28"/>
          <w:szCs w:val="28"/>
        </w:rPr>
        <w:t>WoS</w:t>
      </w:r>
      <w:proofErr w:type="spellEnd"/>
      <w:r w:rsidRPr="002A544B">
        <w:rPr>
          <w:rFonts w:hint="eastAsia"/>
          <w:sz w:val="28"/>
          <w:szCs w:val="28"/>
        </w:rPr>
        <w:t>会议论文、</w:t>
      </w:r>
      <w:r w:rsidRPr="002A544B">
        <w:rPr>
          <w:rFonts w:hint="eastAsia"/>
          <w:sz w:val="28"/>
          <w:szCs w:val="28"/>
        </w:rPr>
        <w:t>CNKI</w:t>
      </w:r>
      <w:r w:rsidRPr="002A544B">
        <w:rPr>
          <w:rFonts w:hint="eastAsia"/>
          <w:sz w:val="28"/>
          <w:szCs w:val="28"/>
        </w:rPr>
        <w:t>代理的国家专利局专利数据、各级基金项目、奖励等，涵盖了高职院校的主要科研成果类型。数据库可提供全国概览数据、院校间对比数据、本院历年趋势数据、学者成果统计数据等，多层级、多维</w:t>
      </w:r>
      <w:proofErr w:type="gramStart"/>
      <w:r w:rsidRPr="002A544B">
        <w:rPr>
          <w:rFonts w:hint="eastAsia"/>
          <w:sz w:val="28"/>
          <w:szCs w:val="28"/>
        </w:rPr>
        <w:t>度全面</w:t>
      </w:r>
      <w:proofErr w:type="gramEnd"/>
      <w:r w:rsidRPr="002A544B">
        <w:rPr>
          <w:rFonts w:hint="eastAsia"/>
          <w:sz w:val="28"/>
          <w:szCs w:val="28"/>
        </w:rPr>
        <w:t>展现学院科研水平、专业优势、院校发展差异等，满足高职院校的管理与决策需求。</w:t>
      </w:r>
    </w:p>
    <w:p w:rsidR="002A544B" w:rsidRDefault="00D97BB3" w:rsidP="002A544B">
      <w:pPr>
        <w:ind w:firstLine="560"/>
        <w:rPr>
          <w:rStyle w:val="a7"/>
          <w:rFonts w:ascii="Times New Roman" w:eastAsia="宋体" w:hAnsi="Times New Roman" w:cs="Times New Roman"/>
          <w:bCs/>
          <w:sz w:val="28"/>
          <w:szCs w:val="24"/>
        </w:rPr>
      </w:pPr>
      <w:r w:rsidRPr="00D97BB3">
        <w:rPr>
          <w:rFonts w:hint="eastAsia"/>
          <w:sz w:val="28"/>
          <w:szCs w:val="28"/>
        </w:rPr>
        <w:t>1</w:t>
      </w:r>
      <w:r w:rsidRPr="00D97BB3">
        <w:rPr>
          <w:rFonts w:hint="eastAsia"/>
          <w:sz w:val="28"/>
          <w:szCs w:val="28"/>
        </w:rPr>
        <w:t>、访问方式：</w:t>
      </w:r>
      <w:hyperlink r:id="rId11" w:history="1">
        <w:r w:rsidR="002A544B" w:rsidRPr="002A544B">
          <w:rPr>
            <w:rStyle w:val="a7"/>
            <w:rFonts w:ascii="Times New Roman" w:eastAsia="宋体" w:hAnsi="Times New Roman" w:cs="Times New Roman" w:hint="eastAsia"/>
            <w:bCs/>
            <w:sz w:val="28"/>
            <w:szCs w:val="24"/>
            <w:highlight w:val="yellow"/>
          </w:rPr>
          <w:t>https://vsad.cnki.net/</w:t>
        </w:r>
      </w:hyperlink>
    </w:p>
    <w:p w:rsidR="00501C7B" w:rsidRPr="00501C7B" w:rsidRDefault="00501C7B" w:rsidP="002A544B">
      <w:pPr>
        <w:ind w:firstLine="560"/>
        <w:rPr>
          <w:sz w:val="28"/>
          <w:szCs w:val="28"/>
        </w:rPr>
      </w:pPr>
      <w:r w:rsidRPr="00501C7B">
        <w:rPr>
          <w:rFonts w:hint="eastAsia"/>
          <w:sz w:val="28"/>
          <w:szCs w:val="28"/>
        </w:rPr>
        <w:t>（</w:t>
      </w:r>
      <w:r w:rsidRPr="00501C7B">
        <w:rPr>
          <w:rFonts w:hint="eastAsia"/>
          <w:sz w:val="28"/>
          <w:szCs w:val="28"/>
        </w:rPr>
        <w:t>1</w:t>
      </w:r>
      <w:r w:rsidRPr="00501C7B">
        <w:rPr>
          <w:rFonts w:hint="eastAsia"/>
          <w:sz w:val="28"/>
          <w:szCs w:val="28"/>
        </w:rPr>
        <w:t>）</w:t>
      </w:r>
      <w:proofErr w:type="spellStart"/>
      <w:r>
        <w:rPr>
          <w:rFonts w:hint="eastAsia"/>
          <w:sz w:val="28"/>
          <w:szCs w:val="28"/>
        </w:rPr>
        <w:t>ip</w:t>
      </w:r>
      <w:proofErr w:type="spellEnd"/>
      <w:r>
        <w:rPr>
          <w:rFonts w:hint="eastAsia"/>
          <w:sz w:val="28"/>
          <w:szCs w:val="28"/>
        </w:rPr>
        <w:t>段内用户点击“</w:t>
      </w:r>
      <w:proofErr w:type="spellStart"/>
      <w:r>
        <w:rPr>
          <w:rFonts w:hint="eastAsia"/>
          <w:sz w:val="28"/>
          <w:szCs w:val="28"/>
        </w:rPr>
        <w:t>ip</w:t>
      </w:r>
      <w:proofErr w:type="spellEnd"/>
      <w:r>
        <w:rPr>
          <w:rFonts w:hint="eastAsia"/>
          <w:sz w:val="28"/>
          <w:szCs w:val="28"/>
        </w:rPr>
        <w:t>登录”，</w:t>
      </w:r>
      <w:proofErr w:type="spellStart"/>
      <w:r>
        <w:rPr>
          <w:rFonts w:hint="eastAsia"/>
          <w:sz w:val="28"/>
          <w:szCs w:val="28"/>
        </w:rPr>
        <w:t>ip</w:t>
      </w:r>
      <w:proofErr w:type="spellEnd"/>
      <w:r>
        <w:rPr>
          <w:rFonts w:hint="eastAsia"/>
          <w:sz w:val="28"/>
          <w:szCs w:val="28"/>
        </w:rPr>
        <w:t>段外用户输入用户名密码登录。</w:t>
      </w:r>
    </w:p>
    <w:p w:rsidR="00501C7B" w:rsidRDefault="00501C7B" w:rsidP="00501C7B">
      <w:pPr>
        <w:ind w:firstLine="560"/>
        <w:jc w:val="center"/>
        <w:rPr>
          <w:rStyle w:val="a7"/>
          <w:rFonts w:ascii="Times New Roman" w:eastAsia="宋体" w:hAnsi="Times New Roman" w:cs="Times New Roman"/>
          <w:bCs/>
          <w:sz w:val="28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color w:val="0000FF"/>
          <w:sz w:val="28"/>
          <w:szCs w:val="24"/>
          <w:u w:val="single"/>
        </w:rPr>
        <w:drawing>
          <wp:inline distT="0" distB="0" distL="0" distR="0">
            <wp:extent cx="4468059" cy="234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编辑_2020121018264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05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C7B" w:rsidRPr="00501C7B" w:rsidRDefault="00501C7B" w:rsidP="002A544B">
      <w:pPr>
        <w:ind w:firstLine="560"/>
        <w:rPr>
          <w:sz w:val="28"/>
          <w:szCs w:val="28"/>
        </w:rPr>
      </w:pPr>
      <w:r w:rsidRPr="00501C7B">
        <w:rPr>
          <w:rFonts w:hint="eastAsia"/>
          <w:sz w:val="28"/>
          <w:szCs w:val="28"/>
        </w:rPr>
        <w:lastRenderedPageBreak/>
        <w:t>（</w:t>
      </w:r>
      <w:r w:rsidRPr="00501C7B">
        <w:rPr>
          <w:rFonts w:hint="eastAsia"/>
          <w:sz w:val="28"/>
          <w:szCs w:val="28"/>
        </w:rPr>
        <w:t>2</w:t>
      </w:r>
      <w:r w:rsidRPr="00501C7B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任意输入一所高职院校进行检索，以“天津交通职业学院”为例，可获得该校多维度科研成果分析结果。</w:t>
      </w:r>
    </w:p>
    <w:p w:rsidR="00501C7B" w:rsidRPr="00501C7B" w:rsidRDefault="00501C7B" w:rsidP="002A544B">
      <w:pPr>
        <w:ind w:firstLine="560"/>
        <w:rPr>
          <w:rStyle w:val="a7"/>
          <w:rFonts w:ascii="Times New Roman" w:eastAsia="宋体" w:hAnsi="Times New Roman" w:cs="Times New Roman"/>
          <w:bCs/>
          <w:sz w:val="28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color w:val="0000FF"/>
          <w:sz w:val="28"/>
          <w:szCs w:val="24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83820</wp:posOffset>
            </wp:positionV>
            <wp:extent cx="4811754" cy="252000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7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C7B" w:rsidRDefault="00501C7B" w:rsidP="002A544B">
      <w:pPr>
        <w:ind w:firstLine="560"/>
        <w:rPr>
          <w:rStyle w:val="a7"/>
          <w:rFonts w:ascii="Times New Roman" w:eastAsia="宋体" w:hAnsi="Times New Roman" w:cs="Times New Roman"/>
          <w:bCs/>
          <w:sz w:val="28"/>
          <w:szCs w:val="24"/>
        </w:rPr>
      </w:pPr>
    </w:p>
    <w:p w:rsidR="00501C7B" w:rsidRDefault="00501C7B" w:rsidP="002A544B">
      <w:pPr>
        <w:ind w:firstLine="560"/>
        <w:rPr>
          <w:rStyle w:val="a7"/>
          <w:rFonts w:ascii="Times New Roman" w:eastAsia="宋体" w:hAnsi="Times New Roman" w:cs="Times New Roman"/>
          <w:bCs/>
          <w:sz w:val="28"/>
          <w:szCs w:val="24"/>
        </w:rPr>
      </w:pPr>
    </w:p>
    <w:p w:rsidR="00501C7B" w:rsidRDefault="00501C7B" w:rsidP="002A544B">
      <w:pPr>
        <w:ind w:firstLine="560"/>
        <w:rPr>
          <w:rStyle w:val="a7"/>
          <w:rFonts w:ascii="Times New Roman" w:eastAsia="宋体" w:hAnsi="Times New Roman" w:cs="Times New Roman"/>
          <w:bCs/>
          <w:sz w:val="28"/>
          <w:szCs w:val="24"/>
        </w:rPr>
      </w:pPr>
    </w:p>
    <w:p w:rsidR="00501C7B" w:rsidRDefault="00501C7B" w:rsidP="002A544B">
      <w:pPr>
        <w:ind w:firstLine="560"/>
        <w:rPr>
          <w:rStyle w:val="a7"/>
          <w:rFonts w:ascii="Times New Roman" w:eastAsia="宋体" w:hAnsi="Times New Roman" w:cs="Times New Roman"/>
          <w:bCs/>
          <w:sz w:val="28"/>
          <w:szCs w:val="24"/>
        </w:rPr>
      </w:pPr>
    </w:p>
    <w:p w:rsidR="00501C7B" w:rsidRDefault="00501C7B" w:rsidP="002A544B">
      <w:pPr>
        <w:ind w:firstLine="560"/>
        <w:rPr>
          <w:rStyle w:val="a7"/>
          <w:rFonts w:ascii="Times New Roman" w:eastAsia="宋体" w:hAnsi="Times New Roman" w:cs="Times New Roman"/>
          <w:bCs/>
          <w:sz w:val="28"/>
          <w:szCs w:val="24"/>
        </w:rPr>
      </w:pPr>
    </w:p>
    <w:p w:rsidR="00501C7B" w:rsidRDefault="00501C7B" w:rsidP="002A544B">
      <w:pPr>
        <w:ind w:firstLine="560"/>
        <w:rPr>
          <w:rStyle w:val="a7"/>
          <w:rFonts w:ascii="Times New Roman" w:eastAsia="宋体" w:hAnsi="Times New Roman" w:cs="Times New Roman"/>
          <w:bCs/>
          <w:sz w:val="28"/>
          <w:szCs w:val="24"/>
        </w:rPr>
      </w:pPr>
    </w:p>
    <w:p w:rsidR="00501C7B" w:rsidRPr="00501C7B" w:rsidRDefault="00501C7B" w:rsidP="002A544B">
      <w:pPr>
        <w:ind w:firstLine="560"/>
        <w:rPr>
          <w:rStyle w:val="a7"/>
          <w:rFonts w:ascii="Times New Roman" w:eastAsia="宋体" w:hAnsi="Times New Roman" w:cs="Times New Roman"/>
          <w:bCs/>
          <w:sz w:val="28"/>
          <w:szCs w:val="24"/>
        </w:rPr>
      </w:pPr>
      <w:r>
        <w:rPr>
          <w:rFonts w:ascii="Times New Roman" w:eastAsia="宋体" w:hAnsi="Times New Roman" w:cs="Times New Roman" w:hint="eastAsia"/>
          <w:bCs/>
          <w:noProof/>
          <w:color w:val="0000FF"/>
          <w:sz w:val="28"/>
          <w:szCs w:val="24"/>
          <w:u w:val="single"/>
        </w:rPr>
        <w:drawing>
          <wp:inline distT="0" distB="0" distL="0" distR="0">
            <wp:extent cx="4811754" cy="252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7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BB3" w:rsidRDefault="00D97BB3" w:rsidP="002A544B">
      <w:pPr>
        <w:ind w:firstLine="560"/>
        <w:rPr>
          <w:sz w:val="28"/>
          <w:szCs w:val="28"/>
        </w:rPr>
      </w:pPr>
      <w:r w:rsidRPr="00D97BB3">
        <w:rPr>
          <w:rFonts w:hint="eastAsia"/>
          <w:sz w:val="28"/>
          <w:szCs w:val="28"/>
        </w:rPr>
        <w:t>2</w:t>
      </w:r>
      <w:r w:rsidRPr="00D97BB3">
        <w:rPr>
          <w:rFonts w:hint="eastAsia"/>
          <w:sz w:val="28"/>
          <w:szCs w:val="28"/>
        </w:rPr>
        <w:t>、登录方式：</w:t>
      </w:r>
    </w:p>
    <w:p w:rsidR="00520E18" w:rsidRDefault="00520E18" w:rsidP="00520E18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IP</w:t>
      </w:r>
      <w:r>
        <w:rPr>
          <w:rFonts w:hint="eastAsia"/>
          <w:sz w:val="28"/>
          <w:szCs w:val="28"/>
        </w:rPr>
        <w:t>登录：校园内连接网线电脑免登录使用</w:t>
      </w:r>
      <w:r w:rsidR="00DB77AF">
        <w:rPr>
          <w:rFonts w:hint="eastAsia"/>
          <w:sz w:val="28"/>
          <w:szCs w:val="28"/>
        </w:rPr>
        <w:t>。</w:t>
      </w:r>
    </w:p>
    <w:p w:rsidR="00520E18" w:rsidRPr="00D97BB3" w:rsidRDefault="00520E18" w:rsidP="00520E18">
      <w:pPr>
        <w:ind w:firstLineChars="200" w:firstLine="560"/>
        <w:rPr>
          <w:sz w:val="28"/>
          <w:szCs w:val="28"/>
        </w:rPr>
      </w:pPr>
      <w:r w:rsidRPr="00457510">
        <w:rPr>
          <w:rFonts w:hint="eastAsia"/>
          <w:sz w:val="28"/>
          <w:szCs w:val="28"/>
        </w:rPr>
        <w:t>（</w:t>
      </w:r>
      <w:r w:rsidRPr="00457510">
        <w:rPr>
          <w:rFonts w:hint="eastAsia"/>
          <w:sz w:val="28"/>
          <w:szCs w:val="28"/>
        </w:rPr>
        <w:t>2</w:t>
      </w:r>
      <w:r w:rsidRPr="00457510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漫游账号登录：各部门固定漫游账号，如不知者可向图书馆许雅玫老师咨询</w:t>
      </w:r>
      <w:r>
        <w:rPr>
          <w:rFonts w:hint="eastAsia"/>
          <w:sz w:val="28"/>
          <w:szCs w:val="28"/>
        </w:rPr>
        <w:t>13512891405</w:t>
      </w:r>
      <w:r>
        <w:rPr>
          <w:rFonts w:hint="eastAsia"/>
          <w:sz w:val="28"/>
          <w:szCs w:val="28"/>
        </w:rPr>
        <w:t>。</w:t>
      </w:r>
    </w:p>
    <w:p w:rsidR="00410DD0" w:rsidRDefault="00D97BB3" w:rsidP="00410DD0">
      <w:pPr>
        <w:ind w:firstLineChars="200" w:firstLine="560"/>
        <w:rPr>
          <w:sz w:val="28"/>
          <w:szCs w:val="28"/>
        </w:rPr>
      </w:pPr>
      <w:r w:rsidRPr="00D97BB3">
        <w:rPr>
          <w:rFonts w:hint="eastAsia"/>
          <w:sz w:val="28"/>
          <w:szCs w:val="28"/>
        </w:rPr>
        <w:t>3</w:t>
      </w:r>
      <w:r w:rsidRPr="00D97BB3">
        <w:rPr>
          <w:rFonts w:hint="eastAsia"/>
          <w:sz w:val="28"/>
          <w:szCs w:val="28"/>
        </w:rPr>
        <w:t>、试用期限：</w:t>
      </w:r>
      <w:r w:rsidR="002A544B" w:rsidRPr="00D97BB3">
        <w:rPr>
          <w:rFonts w:hint="eastAsia"/>
          <w:sz w:val="28"/>
          <w:szCs w:val="28"/>
        </w:rPr>
        <w:t>20</w:t>
      </w:r>
      <w:r w:rsidR="002A544B">
        <w:rPr>
          <w:rFonts w:hint="eastAsia"/>
          <w:sz w:val="28"/>
          <w:szCs w:val="28"/>
        </w:rPr>
        <w:t>20</w:t>
      </w:r>
      <w:r w:rsidR="002A544B" w:rsidRPr="00D97BB3">
        <w:rPr>
          <w:rFonts w:hint="eastAsia"/>
          <w:sz w:val="28"/>
          <w:szCs w:val="28"/>
        </w:rPr>
        <w:t>年</w:t>
      </w:r>
      <w:r w:rsidR="002A544B">
        <w:rPr>
          <w:rFonts w:hint="eastAsia"/>
          <w:sz w:val="28"/>
          <w:szCs w:val="28"/>
        </w:rPr>
        <w:t>12</w:t>
      </w:r>
      <w:r w:rsidR="002A544B" w:rsidRPr="00D97BB3">
        <w:rPr>
          <w:rFonts w:hint="eastAsia"/>
          <w:sz w:val="28"/>
          <w:szCs w:val="28"/>
        </w:rPr>
        <w:t>月</w:t>
      </w:r>
      <w:r w:rsidR="002A544B">
        <w:rPr>
          <w:rFonts w:hint="eastAsia"/>
          <w:sz w:val="28"/>
          <w:szCs w:val="28"/>
        </w:rPr>
        <w:t>9</w:t>
      </w:r>
      <w:r w:rsidR="002A544B" w:rsidRPr="00D97BB3">
        <w:rPr>
          <w:rFonts w:hint="eastAsia"/>
          <w:sz w:val="28"/>
          <w:szCs w:val="28"/>
        </w:rPr>
        <w:t>日—</w:t>
      </w:r>
      <w:r w:rsidR="002A544B">
        <w:rPr>
          <w:rFonts w:hint="eastAsia"/>
          <w:sz w:val="28"/>
          <w:szCs w:val="28"/>
        </w:rPr>
        <w:t>2021</w:t>
      </w:r>
      <w:r w:rsidR="002A544B">
        <w:rPr>
          <w:rFonts w:hint="eastAsia"/>
          <w:sz w:val="28"/>
          <w:szCs w:val="28"/>
        </w:rPr>
        <w:t>年</w:t>
      </w:r>
      <w:r w:rsidR="002A544B">
        <w:rPr>
          <w:rFonts w:hint="eastAsia"/>
          <w:sz w:val="28"/>
          <w:szCs w:val="28"/>
        </w:rPr>
        <w:t>4</w:t>
      </w:r>
      <w:r w:rsidR="002A544B" w:rsidRPr="00D97BB3">
        <w:rPr>
          <w:rFonts w:hint="eastAsia"/>
          <w:sz w:val="28"/>
          <w:szCs w:val="28"/>
        </w:rPr>
        <w:t>月</w:t>
      </w:r>
      <w:r w:rsidR="002A544B">
        <w:rPr>
          <w:rFonts w:hint="eastAsia"/>
          <w:sz w:val="28"/>
          <w:szCs w:val="28"/>
        </w:rPr>
        <w:t>1</w:t>
      </w:r>
      <w:r w:rsidR="002A544B" w:rsidRPr="00D97BB3">
        <w:rPr>
          <w:rFonts w:hint="eastAsia"/>
          <w:sz w:val="28"/>
          <w:szCs w:val="28"/>
        </w:rPr>
        <w:t>日</w:t>
      </w:r>
      <w:r w:rsidR="00D35266">
        <w:rPr>
          <w:rFonts w:hint="eastAsia"/>
          <w:sz w:val="28"/>
          <w:szCs w:val="28"/>
        </w:rPr>
        <w:t>。</w:t>
      </w:r>
    </w:p>
    <w:p w:rsidR="00410DD0" w:rsidRDefault="00662E1E" w:rsidP="00410DD0">
      <w:pPr>
        <w:ind w:firstLineChars="200" w:firstLine="562"/>
        <w:rPr>
          <w:b/>
          <w:color w:val="000000"/>
          <w:sz w:val="28"/>
          <w:szCs w:val="28"/>
        </w:rPr>
      </w:pPr>
      <w:r>
        <w:rPr>
          <w:rFonts w:hint="eastAsia"/>
          <w:b/>
          <w:sz w:val="28"/>
          <w:szCs w:val="28"/>
        </w:rPr>
        <w:t>三</w:t>
      </w:r>
      <w:r w:rsidR="00F771CB" w:rsidRPr="00F771CB">
        <w:rPr>
          <w:rFonts w:hint="eastAsia"/>
          <w:b/>
          <w:sz w:val="28"/>
          <w:szCs w:val="28"/>
        </w:rPr>
        <w:t>、</w:t>
      </w:r>
      <w:r w:rsidR="00520E18">
        <w:rPr>
          <w:rFonts w:hint="eastAsia"/>
          <w:b/>
          <w:color w:val="000000"/>
          <w:sz w:val="28"/>
          <w:szCs w:val="28"/>
        </w:rPr>
        <w:t>专业</w:t>
      </w:r>
      <w:proofErr w:type="gramStart"/>
      <w:r w:rsidR="00520E18">
        <w:rPr>
          <w:rFonts w:hint="eastAsia"/>
          <w:b/>
          <w:color w:val="000000"/>
          <w:sz w:val="28"/>
          <w:szCs w:val="28"/>
        </w:rPr>
        <w:t>群知识</w:t>
      </w:r>
      <w:proofErr w:type="gramEnd"/>
      <w:r w:rsidR="00520E18">
        <w:rPr>
          <w:rFonts w:hint="eastAsia"/>
          <w:b/>
          <w:color w:val="000000"/>
          <w:sz w:val="28"/>
          <w:szCs w:val="28"/>
        </w:rPr>
        <w:t>服务平台</w:t>
      </w:r>
    </w:p>
    <w:p w:rsidR="00410DD0" w:rsidRPr="00410DD0" w:rsidRDefault="00410DD0" w:rsidP="00410DD0">
      <w:pPr>
        <w:ind w:firstLineChars="200" w:firstLine="560"/>
        <w:rPr>
          <w:sz w:val="28"/>
          <w:szCs w:val="28"/>
        </w:rPr>
      </w:pPr>
      <w:r w:rsidRPr="00410DD0">
        <w:rPr>
          <w:rFonts w:hint="eastAsia"/>
          <w:sz w:val="28"/>
          <w:szCs w:val="28"/>
        </w:rPr>
        <w:t>《专业群知识服务平台》是中国</w:t>
      </w:r>
      <w:proofErr w:type="gramStart"/>
      <w:r w:rsidRPr="00410DD0">
        <w:rPr>
          <w:rFonts w:hint="eastAsia"/>
          <w:sz w:val="28"/>
          <w:szCs w:val="28"/>
        </w:rPr>
        <w:t>知网教育</w:t>
      </w:r>
      <w:proofErr w:type="gramEnd"/>
      <w:r w:rsidRPr="00410DD0">
        <w:rPr>
          <w:rFonts w:hint="eastAsia"/>
          <w:sz w:val="28"/>
          <w:szCs w:val="28"/>
        </w:rPr>
        <w:t>本部面向职业院校的专</w:t>
      </w:r>
      <w:r w:rsidRPr="00410DD0">
        <w:rPr>
          <w:rFonts w:hint="eastAsia"/>
          <w:sz w:val="28"/>
          <w:szCs w:val="28"/>
        </w:rPr>
        <w:lastRenderedPageBreak/>
        <w:t>业课教学、职业技能教学、技术技能创新、专业群建设等需求开发的可适度个性化的知识服务平台。</w:t>
      </w:r>
      <w:r>
        <w:rPr>
          <w:rFonts w:hint="eastAsia"/>
          <w:sz w:val="28"/>
          <w:szCs w:val="28"/>
        </w:rPr>
        <w:t>平台</w:t>
      </w:r>
      <w:r w:rsidRPr="00410DD0">
        <w:rPr>
          <w:rFonts w:hint="eastAsia"/>
          <w:sz w:val="28"/>
          <w:szCs w:val="28"/>
        </w:rPr>
        <w:t>贴近实践，符合职业教育以就业为导向的需求</w:t>
      </w:r>
      <w:r>
        <w:rPr>
          <w:rFonts w:hint="eastAsia"/>
          <w:sz w:val="28"/>
          <w:szCs w:val="28"/>
        </w:rPr>
        <w:t>，能够</w:t>
      </w:r>
      <w:r w:rsidRPr="00410DD0">
        <w:rPr>
          <w:rFonts w:hint="eastAsia"/>
          <w:sz w:val="28"/>
          <w:szCs w:val="28"/>
        </w:rPr>
        <w:t>提供技能点案例、技能链案例、教学案例等，重点考虑生产和应用一线的企业工作人员生产的知识，同构校</w:t>
      </w:r>
      <w:proofErr w:type="gramStart"/>
      <w:r w:rsidRPr="00410DD0">
        <w:rPr>
          <w:rFonts w:hint="eastAsia"/>
          <w:sz w:val="28"/>
          <w:szCs w:val="28"/>
        </w:rPr>
        <w:t>企知识</w:t>
      </w:r>
      <w:proofErr w:type="gramEnd"/>
      <w:r w:rsidRPr="00410DD0">
        <w:rPr>
          <w:rFonts w:hint="eastAsia"/>
          <w:sz w:val="28"/>
          <w:szCs w:val="28"/>
        </w:rPr>
        <w:t>体系，解决理论和实际脱节问题。资源丰富</w:t>
      </w:r>
      <w:r>
        <w:rPr>
          <w:rFonts w:hint="eastAsia"/>
          <w:sz w:val="28"/>
          <w:szCs w:val="28"/>
        </w:rPr>
        <w:t>，</w:t>
      </w:r>
      <w:r w:rsidRPr="00410DD0">
        <w:rPr>
          <w:rFonts w:hint="eastAsia"/>
          <w:sz w:val="28"/>
          <w:szCs w:val="28"/>
        </w:rPr>
        <w:t>除学术资源外，还涵盖各类教学资源和企业资源，支持学校的教学、应用技术研发、技术技能创新等业务。</w:t>
      </w:r>
      <w:r>
        <w:rPr>
          <w:rFonts w:hint="eastAsia"/>
          <w:sz w:val="28"/>
          <w:szCs w:val="28"/>
        </w:rPr>
        <w:t>平台还</w:t>
      </w:r>
      <w:r w:rsidRPr="00410DD0">
        <w:rPr>
          <w:rFonts w:hint="eastAsia"/>
          <w:sz w:val="28"/>
          <w:szCs w:val="28"/>
        </w:rPr>
        <w:t>可根据用户的情况和偏好进行一定程度的个性化，满足院校建设特色专业群的需求。</w:t>
      </w:r>
    </w:p>
    <w:p w:rsidR="00DB7AE2" w:rsidRDefault="00F771CB" w:rsidP="00DB7AE2">
      <w:pPr>
        <w:ind w:firstLineChars="200" w:firstLine="560"/>
        <w:rPr>
          <w:sz w:val="28"/>
          <w:szCs w:val="28"/>
        </w:rPr>
      </w:pPr>
      <w:r w:rsidRPr="00D97BB3">
        <w:rPr>
          <w:rFonts w:hint="eastAsia"/>
          <w:sz w:val="28"/>
          <w:szCs w:val="28"/>
        </w:rPr>
        <w:t>1</w:t>
      </w:r>
      <w:r w:rsidRPr="00D97BB3">
        <w:rPr>
          <w:rFonts w:hint="eastAsia"/>
          <w:sz w:val="28"/>
          <w:szCs w:val="28"/>
        </w:rPr>
        <w:t>、访问方式：</w:t>
      </w:r>
    </w:p>
    <w:p w:rsidR="00230057" w:rsidRDefault="00230057" w:rsidP="00230057">
      <w:pPr>
        <w:pStyle w:val="aa"/>
        <w:ind w:left="480"/>
        <w:rPr>
          <w:rFonts w:asciiTheme="minorHAnsi" w:eastAsiaTheme="minorEastAsia" w:hAnsiTheme="minorHAnsi" w:cstheme="minorBidi" w:hint="eastAsia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sz w:val="28"/>
          <w:szCs w:val="28"/>
        </w:rPr>
        <w:t>（</w:t>
      </w:r>
      <w:r>
        <w:rPr>
          <w:rFonts w:asciiTheme="minorHAnsi" w:eastAsiaTheme="minorEastAsia" w:hAnsiTheme="minorHAnsi" w:cstheme="minorBidi" w:hint="eastAsia"/>
          <w:sz w:val="28"/>
          <w:szCs w:val="28"/>
        </w:rPr>
        <w:t>1</w:t>
      </w:r>
      <w:r>
        <w:rPr>
          <w:rFonts w:asciiTheme="minorHAnsi" w:eastAsiaTheme="minorEastAsia" w:hAnsiTheme="minorHAnsi" w:cstheme="minorBidi" w:hint="eastAsia"/>
          <w:sz w:val="28"/>
          <w:szCs w:val="28"/>
        </w:rPr>
        <w:t>）</w:t>
      </w:r>
      <w:r w:rsidRPr="00230057">
        <w:rPr>
          <w:rFonts w:asciiTheme="minorHAnsi" w:eastAsiaTheme="minorEastAsia" w:hAnsiTheme="minorHAnsi" w:cstheme="minorBidi" w:hint="eastAsia"/>
          <w:sz w:val="28"/>
          <w:szCs w:val="28"/>
        </w:rPr>
        <w:t>汽车专业</w:t>
      </w:r>
      <w:proofErr w:type="gramStart"/>
      <w:r w:rsidRPr="00230057">
        <w:rPr>
          <w:rFonts w:asciiTheme="minorHAnsi" w:eastAsiaTheme="minorEastAsia" w:hAnsiTheme="minorHAnsi" w:cstheme="minorBidi" w:hint="eastAsia"/>
          <w:sz w:val="28"/>
          <w:szCs w:val="28"/>
        </w:rPr>
        <w:t>群知识</w:t>
      </w:r>
      <w:proofErr w:type="gramEnd"/>
      <w:r w:rsidRPr="00230057">
        <w:rPr>
          <w:rFonts w:asciiTheme="minorHAnsi" w:eastAsiaTheme="minorEastAsia" w:hAnsiTheme="minorHAnsi" w:cstheme="minorBidi" w:hint="eastAsia"/>
          <w:sz w:val="28"/>
          <w:szCs w:val="28"/>
        </w:rPr>
        <w:t>服务平台：</w:t>
      </w:r>
      <w:hyperlink r:id="rId15" w:history="1">
        <w:r w:rsidRPr="00230057">
          <w:rPr>
            <w:rFonts w:asciiTheme="minorHAnsi" w:eastAsiaTheme="minorEastAsia" w:hAnsiTheme="minorHAnsi" w:cstheme="minorBidi" w:hint="eastAsia"/>
            <w:sz w:val="28"/>
            <w:szCs w:val="28"/>
          </w:rPr>
          <w:t>https://qiche.cnki.net/</w:t>
        </w:r>
      </w:hyperlink>
    </w:p>
    <w:p w:rsidR="001D630A" w:rsidRDefault="001D630A" w:rsidP="00230057">
      <w:pPr>
        <w:pStyle w:val="aa"/>
        <w:ind w:left="480"/>
        <w:rPr>
          <w:rFonts w:asciiTheme="minorHAnsi" w:eastAsiaTheme="minorEastAsia" w:hAnsiTheme="minorHAnsi" w:cstheme="minorBidi" w:hint="eastAsia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noProof/>
          <w:sz w:val="28"/>
          <w:szCs w:val="28"/>
        </w:rPr>
        <w:drawing>
          <wp:inline distT="0" distB="0" distL="0" distR="0">
            <wp:extent cx="4811754" cy="25200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汽车专业群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7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057" w:rsidRDefault="00230057" w:rsidP="00230057">
      <w:pPr>
        <w:pStyle w:val="aa"/>
        <w:ind w:left="480"/>
        <w:rPr>
          <w:rFonts w:asciiTheme="minorHAnsi" w:eastAsiaTheme="minorEastAsia" w:hAnsiTheme="minorHAnsi" w:cstheme="minorBidi" w:hint="eastAsia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sz w:val="28"/>
          <w:szCs w:val="28"/>
        </w:rPr>
        <w:t>（</w:t>
      </w:r>
      <w:r>
        <w:rPr>
          <w:rFonts w:asciiTheme="minorHAnsi" w:eastAsiaTheme="minorEastAsia" w:hAnsiTheme="minorHAnsi" w:cstheme="minorBidi" w:hint="eastAsia"/>
          <w:sz w:val="28"/>
          <w:szCs w:val="28"/>
        </w:rPr>
        <w:t>2</w:t>
      </w:r>
      <w:r>
        <w:rPr>
          <w:rFonts w:asciiTheme="minorHAnsi" w:eastAsiaTheme="minorEastAsia" w:hAnsiTheme="minorHAnsi" w:cstheme="minorBidi" w:hint="eastAsia"/>
          <w:sz w:val="28"/>
          <w:szCs w:val="28"/>
        </w:rPr>
        <w:t>）</w:t>
      </w:r>
      <w:r w:rsidRPr="00230057">
        <w:rPr>
          <w:rFonts w:asciiTheme="minorHAnsi" w:eastAsiaTheme="minorEastAsia" w:hAnsiTheme="minorHAnsi" w:cstheme="minorBidi"/>
          <w:sz w:val="28"/>
          <w:szCs w:val="28"/>
        </w:rPr>
        <w:t>轨道交通专业</w:t>
      </w:r>
      <w:proofErr w:type="gramStart"/>
      <w:r w:rsidRPr="00230057">
        <w:rPr>
          <w:rFonts w:asciiTheme="minorHAnsi" w:eastAsiaTheme="minorEastAsia" w:hAnsiTheme="minorHAnsi" w:cstheme="minorBidi"/>
          <w:sz w:val="28"/>
          <w:szCs w:val="28"/>
        </w:rPr>
        <w:t>群知识</w:t>
      </w:r>
      <w:proofErr w:type="gramEnd"/>
      <w:r w:rsidRPr="00230057">
        <w:rPr>
          <w:rFonts w:asciiTheme="minorHAnsi" w:eastAsiaTheme="minorEastAsia" w:hAnsiTheme="minorHAnsi" w:cstheme="minorBidi"/>
          <w:sz w:val="28"/>
          <w:szCs w:val="28"/>
        </w:rPr>
        <w:t>服务平台</w:t>
      </w:r>
      <w:r w:rsidRPr="00230057">
        <w:rPr>
          <w:rFonts w:asciiTheme="minorHAnsi" w:eastAsiaTheme="minorEastAsia" w:hAnsiTheme="minorHAnsi" w:cstheme="minorBidi" w:hint="eastAsia"/>
          <w:sz w:val="28"/>
          <w:szCs w:val="28"/>
        </w:rPr>
        <w:t>：</w:t>
      </w:r>
      <w:hyperlink r:id="rId17" w:history="1">
        <w:r w:rsidRPr="00230057">
          <w:rPr>
            <w:rFonts w:asciiTheme="minorHAnsi" w:eastAsiaTheme="minorEastAsia" w:hAnsiTheme="minorHAnsi" w:cstheme="minorBidi" w:hint="eastAsia"/>
            <w:sz w:val="28"/>
            <w:szCs w:val="28"/>
          </w:rPr>
          <w:t>https://rail.cnki.net/</w:t>
        </w:r>
      </w:hyperlink>
    </w:p>
    <w:p w:rsidR="001D630A" w:rsidRDefault="001D630A" w:rsidP="00230057">
      <w:pPr>
        <w:pStyle w:val="aa"/>
        <w:ind w:left="480"/>
        <w:rPr>
          <w:rFonts w:asciiTheme="minorHAnsi" w:eastAsiaTheme="minorEastAsia" w:hAnsiTheme="minorHAnsi" w:cstheme="minorBidi" w:hint="eastAsia"/>
          <w:sz w:val="28"/>
          <w:szCs w:val="28"/>
        </w:rPr>
      </w:pPr>
    </w:p>
    <w:p w:rsidR="001D630A" w:rsidRDefault="001D630A" w:rsidP="00230057">
      <w:pPr>
        <w:pStyle w:val="aa"/>
        <w:ind w:left="480"/>
        <w:rPr>
          <w:rFonts w:asciiTheme="minorHAnsi" w:eastAsiaTheme="minorEastAsia" w:hAnsiTheme="minorHAnsi" w:cstheme="minorBidi" w:hint="eastAsia"/>
          <w:sz w:val="28"/>
          <w:szCs w:val="28"/>
        </w:rPr>
      </w:pPr>
    </w:p>
    <w:p w:rsidR="001D630A" w:rsidRDefault="001D630A" w:rsidP="00230057">
      <w:pPr>
        <w:pStyle w:val="aa"/>
        <w:ind w:left="480"/>
        <w:rPr>
          <w:rFonts w:asciiTheme="minorHAnsi" w:eastAsiaTheme="minorEastAsia" w:hAnsiTheme="minorHAnsi" w:cstheme="minorBidi" w:hint="eastAsia"/>
          <w:sz w:val="28"/>
          <w:szCs w:val="28"/>
        </w:rPr>
      </w:pPr>
    </w:p>
    <w:p w:rsidR="001D630A" w:rsidRDefault="001D630A" w:rsidP="00230057">
      <w:pPr>
        <w:pStyle w:val="aa"/>
        <w:ind w:left="480"/>
        <w:rPr>
          <w:rFonts w:asciiTheme="minorHAnsi" w:eastAsiaTheme="minorEastAsia" w:hAnsiTheme="minorHAnsi" w:cstheme="minorBidi" w:hint="eastAsia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noProof/>
          <w:sz w:val="28"/>
          <w:szCs w:val="28"/>
        </w:rPr>
        <w:lastRenderedPageBreak/>
        <w:drawing>
          <wp:inline distT="0" distB="0" distL="0" distR="0">
            <wp:extent cx="4811754" cy="252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轨道交通专业群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7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B60" w:rsidRDefault="00230057" w:rsidP="00D10B60">
      <w:pPr>
        <w:pStyle w:val="aa"/>
        <w:ind w:firstLineChars="150" w:firstLine="420"/>
        <w:rPr>
          <w:rFonts w:asciiTheme="minorHAnsi" w:eastAsiaTheme="minorEastAsia" w:hAnsiTheme="minorHAnsi" w:cstheme="minorBidi" w:hint="eastAsia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sz w:val="28"/>
          <w:szCs w:val="28"/>
        </w:rPr>
        <w:t>（</w:t>
      </w:r>
      <w:r>
        <w:rPr>
          <w:rFonts w:asciiTheme="minorHAnsi" w:eastAsiaTheme="minorEastAsia" w:hAnsiTheme="minorHAnsi" w:cstheme="minorBidi" w:hint="eastAsia"/>
          <w:sz w:val="28"/>
          <w:szCs w:val="28"/>
        </w:rPr>
        <w:t>3</w:t>
      </w:r>
      <w:r>
        <w:rPr>
          <w:rFonts w:asciiTheme="minorHAnsi" w:eastAsiaTheme="minorEastAsia" w:hAnsiTheme="minorHAnsi" w:cstheme="minorBidi" w:hint="eastAsia"/>
          <w:sz w:val="28"/>
          <w:szCs w:val="28"/>
        </w:rPr>
        <w:t>）</w:t>
      </w:r>
      <w:r w:rsidR="00D10B60" w:rsidRPr="00230057">
        <w:rPr>
          <w:rFonts w:asciiTheme="minorHAnsi" w:eastAsiaTheme="minorEastAsia" w:hAnsiTheme="minorHAnsi" w:cstheme="minorBidi"/>
          <w:sz w:val="28"/>
          <w:szCs w:val="28"/>
        </w:rPr>
        <w:t>财经商贸专业</w:t>
      </w:r>
      <w:proofErr w:type="gramStart"/>
      <w:r w:rsidR="00D10B60" w:rsidRPr="00230057">
        <w:rPr>
          <w:rFonts w:asciiTheme="minorHAnsi" w:eastAsiaTheme="minorEastAsia" w:hAnsiTheme="minorHAnsi" w:cstheme="minorBidi"/>
          <w:sz w:val="28"/>
          <w:szCs w:val="28"/>
        </w:rPr>
        <w:t>群知识</w:t>
      </w:r>
      <w:proofErr w:type="gramEnd"/>
      <w:r w:rsidR="00D10B60" w:rsidRPr="00230057">
        <w:rPr>
          <w:rFonts w:asciiTheme="minorHAnsi" w:eastAsiaTheme="minorEastAsia" w:hAnsiTheme="minorHAnsi" w:cstheme="minorBidi"/>
          <w:sz w:val="28"/>
          <w:szCs w:val="28"/>
        </w:rPr>
        <w:t>服务平台</w:t>
      </w:r>
      <w:r w:rsidR="00D10B60" w:rsidRPr="00230057">
        <w:rPr>
          <w:rFonts w:asciiTheme="minorHAnsi" w:eastAsiaTheme="minorEastAsia" w:hAnsiTheme="minorHAnsi" w:cstheme="minorBidi" w:hint="eastAsia"/>
          <w:sz w:val="28"/>
          <w:szCs w:val="28"/>
        </w:rPr>
        <w:t>：</w:t>
      </w:r>
      <w:hyperlink r:id="rId19" w:history="1">
        <w:r w:rsidR="00D10B60" w:rsidRPr="00230057">
          <w:rPr>
            <w:rFonts w:asciiTheme="minorHAnsi" w:eastAsiaTheme="minorEastAsia" w:hAnsiTheme="minorHAnsi" w:cstheme="minorBidi" w:hint="eastAsia"/>
            <w:sz w:val="28"/>
            <w:szCs w:val="28"/>
          </w:rPr>
          <w:t>https://cjsm.cnki.net/</w:t>
        </w:r>
      </w:hyperlink>
    </w:p>
    <w:p w:rsidR="001D630A" w:rsidRDefault="001D630A" w:rsidP="00D10B60">
      <w:pPr>
        <w:pStyle w:val="aa"/>
        <w:ind w:firstLineChars="150" w:firstLine="420"/>
        <w:rPr>
          <w:rFonts w:asciiTheme="minorHAnsi" w:eastAsiaTheme="minorEastAsia" w:hAnsiTheme="minorHAnsi" w:cstheme="minorBidi" w:hint="eastAsia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 wp14:anchorId="0E903784" wp14:editId="4DAE74EE">
            <wp:extent cx="4811754" cy="252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财经商贸专业群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7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30A" w:rsidRDefault="00DC568D" w:rsidP="001D630A">
      <w:pPr>
        <w:pStyle w:val="aa"/>
        <w:ind w:left="480"/>
        <w:rPr>
          <w:rFonts w:asciiTheme="minorHAnsi" w:eastAsiaTheme="minorEastAsia" w:hAnsiTheme="minorHAnsi" w:cstheme="minorBidi" w:hint="eastAsia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sz w:val="28"/>
          <w:szCs w:val="28"/>
        </w:rPr>
        <w:t>（</w:t>
      </w:r>
      <w:r>
        <w:rPr>
          <w:rFonts w:asciiTheme="minorHAnsi" w:eastAsiaTheme="minorEastAsia" w:hAnsiTheme="minorHAnsi" w:cstheme="minorBidi" w:hint="eastAsia"/>
          <w:sz w:val="28"/>
          <w:szCs w:val="28"/>
        </w:rPr>
        <w:t>4</w:t>
      </w:r>
      <w:r>
        <w:rPr>
          <w:rFonts w:asciiTheme="minorHAnsi" w:eastAsiaTheme="minorEastAsia" w:hAnsiTheme="minorHAnsi" w:cstheme="minorBidi" w:hint="eastAsia"/>
          <w:sz w:val="28"/>
          <w:szCs w:val="28"/>
        </w:rPr>
        <w:t>）</w:t>
      </w:r>
      <w:r w:rsidR="001D630A">
        <w:rPr>
          <w:rFonts w:asciiTheme="minorHAnsi" w:eastAsiaTheme="minorEastAsia" w:hAnsiTheme="minorHAnsi" w:cstheme="minorBidi" w:hint="eastAsia"/>
          <w:sz w:val="28"/>
          <w:szCs w:val="28"/>
        </w:rPr>
        <w:t>旅游专业</w:t>
      </w:r>
      <w:proofErr w:type="gramStart"/>
      <w:r w:rsidR="001D630A">
        <w:rPr>
          <w:rFonts w:asciiTheme="minorHAnsi" w:eastAsiaTheme="minorEastAsia" w:hAnsiTheme="minorHAnsi" w:cstheme="minorBidi" w:hint="eastAsia"/>
          <w:sz w:val="28"/>
          <w:szCs w:val="28"/>
        </w:rPr>
        <w:t>群知识</w:t>
      </w:r>
      <w:proofErr w:type="gramEnd"/>
      <w:r w:rsidR="001D630A">
        <w:rPr>
          <w:rFonts w:asciiTheme="minorHAnsi" w:eastAsiaTheme="minorEastAsia" w:hAnsiTheme="minorHAnsi" w:cstheme="minorBidi" w:hint="eastAsia"/>
          <w:sz w:val="28"/>
          <w:szCs w:val="28"/>
        </w:rPr>
        <w:t>服务平台：</w:t>
      </w:r>
      <w:hyperlink r:id="rId21" w:history="1">
        <w:r w:rsidR="001D630A" w:rsidRPr="001D630A">
          <w:rPr>
            <w:rFonts w:asciiTheme="minorHAnsi" w:eastAsiaTheme="minorEastAsia" w:hAnsiTheme="minorHAnsi" w:cstheme="minorBidi"/>
            <w:sz w:val="28"/>
            <w:szCs w:val="28"/>
          </w:rPr>
          <w:t>https://lvyou.cnki.net/</w:t>
        </w:r>
      </w:hyperlink>
    </w:p>
    <w:p w:rsidR="001D630A" w:rsidRDefault="001D630A" w:rsidP="001D630A">
      <w:pPr>
        <w:pStyle w:val="aa"/>
        <w:ind w:left="480"/>
        <w:rPr>
          <w:rFonts w:asciiTheme="minorHAnsi" w:eastAsiaTheme="minorEastAsia" w:hAnsiTheme="minorHAnsi" w:cstheme="minorBidi" w:hint="eastAsia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noProof/>
          <w:sz w:val="28"/>
          <w:szCs w:val="28"/>
        </w:rPr>
        <w:drawing>
          <wp:inline distT="0" distB="0" distL="0" distR="0">
            <wp:extent cx="4811754" cy="252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旅游专业群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7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68D" w:rsidRDefault="00DC568D" w:rsidP="00D10B60">
      <w:pPr>
        <w:pStyle w:val="aa"/>
        <w:ind w:firstLineChars="150" w:firstLine="420"/>
        <w:rPr>
          <w:rFonts w:asciiTheme="minorHAnsi" w:eastAsiaTheme="minorEastAsia" w:hAnsiTheme="minorHAnsi" w:cstheme="minorBidi" w:hint="eastAsia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sz w:val="28"/>
          <w:szCs w:val="28"/>
        </w:rPr>
        <w:lastRenderedPageBreak/>
        <w:t>（</w:t>
      </w:r>
      <w:r>
        <w:rPr>
          <w:rFonts w:asciiTheme="minorHAnsi" w:eastAsiaTheme="minorEastAsia" w:hAnsiTheme="minorHAnsi" w:cstheme="minorBidi" w:hint="eastAsia"/>
          <w:sz w:val="28"/>
          <w:szCs w:val="28"/>
        </w:rPr>
        <w:t>5</w:t>
      </w:r>
      <w:r>
        <w:rPr>
          <w:rFonts w:asciiTheme="minorHAnsi" w:eastAsiaTheme="minorEastAsia" w:hAnsiTheme="minorHAnsi" w:cstheme="minorBidi" w:hint="eastAsia"/>
          <w:sz w:val="28"/>
          <w:szCs w:val="28"/>
        </w:rPr>
        <w:t>）</w:t>
      </w:r>
      <w:r w:rsidR="001D630A">
        <w:rPr>
          <w:rFonts w:asciiTheme="minorHAnsi" w:eastAsiaTheme="minorEastAsia" w:hAnsiTheme="minorHAnsi" w:cstheme="minorBidi" w:hint="eastAsia"/>
          <w:sz w:val="28"/>
          <w:szCs w:val="28"/>
        </w:rPr>
        <w:t>电子信息</w:t>
      </w:r>
      <w:r w:rsidR="001D630A">
        <w:rPr>
          <w:rFonts w:asciiTheme="minorHAnsi" w:eastAsiaTheme="minorEastAsia" w:hAnsiTheme="minorHAnsi" w:cstheme="minorBidi" w:hint="eastAsia"/>
          <w:sz w:val="28"/>
          <w:szCs w:val="28"/>
        </w:rPr>
        <w:t>专业</w:t>
      </w:r>
      <w:proofErr w:type="gramStart"/>
      <w:r w:rsidR="001D630A">
        <w:rPr>
          <w:rFonts w:asciiTheme="minorHAnsi" w:eastAsiaTheme="minorEastAsia" w:hAnsiTheme="minorHAnsi" w:cstheme="minorBidi" w:hint="eastAsia"/>
          <w:sz w:val="28"/>
          <w:szCs w:val="28"/>
        </w:rPr>
        <w:t>群知识</w:t>
      </w:r>
      <w:proofErr w:type="gramEnd"/>
      <w:r w:rsidR="001D630A">
        <w:rPr>
          <w:rFonts w:asciiTheme="minorHAnsi" w:eastAsiaTheme="minorEastAsia" w:hAnsiTheme="minorHAnsi" w:cstheme="minorBidi" w:hint="eastAsia"/>
          <w:sz w:val="28"/>
          <w:szCs w:val="28"/>
        </w:rPr>
        <w:t>服务平台</w:t>
      </w:r>
      <w:r w:rsidR="001D630A">
        <w:rPr>
          <w:rFonts w:asciiTheme="minorHAnsi" w:eastAsiaTheme="minorEastAsia" w:hAnsiTheme="minorHAnsi" w:cstheme="minorBidi" w:hint="eastAsia"/>
          <w:sz w:val="28"/>
          <w:szCs w:val="28"/>
        </w:rPr>
        <w:t>：</w:t>
      </w:r>
      <w:hyperlink r:id="rId23" w:history="1">
        <w:r w:rsidR="001D630A" w:rsidRPr="00C3794F">
          <w:rPr>
            <w:rStyle w:val="a7"/>
            <w:rFonts w:asciiTheme="minorHAnsi" w:eastAsiaTheme="minorEastAsia" w:hAnsiTheme="minorHAnsi" w:cstheme="minorBidi"/>
            <w:sz w:val="28"/>
            <w:szCs w:val="28"/>
          </w:rPr>
          <w:t>https://dzxx.cnki.net/</w:t>
        </w:r>
      </w:hyperlink>
    </w:p>
    <w:p w:rsidR="001D630A" w:rsidRDefault="001D630A" w:rsidP="00D10B60">
      <w:pPr>
        <w:pStyle w:val="aa"/>
        <w:ind w:firstLineChars="150" w:firstLine="420"/>
        <w:rPr>
          <w:rFonts w:asciiTheme="minorHAnsi" w:eastAsiaTheme="minorEastAsia" w:hAnsiTheme="minorHAnsi" w:cstheme="minorBidi" w:hint="eastAsia"/>
          <w:sz w:val="28"/>
          <w:szCs w:val="28"/>
        </w:rPr>
      </w:pPr>
      <w:r>
        <w:rPr>
          <w:rFonts w:asciiTheme="minorHAnsi" w:eastAsiaTheme="minorEastAsia" w:hAnsiTheme="minorHAnsi" w:cstheme="minorBidi"/>
          <w:noProof/>
          <w:sz w:val="28"/>
          <w:szCs w:val="28"/>
        </w:rPr>
        <w:drawing>
          <wp:inline distT="0" distB="0" distL="0" distR="0" wp14:anchorId="1FFFADB9" wp14:editId="2EB84F6D">
            <wp:extent cx="4811754" cy="2520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电子信息专业群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7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802" w:rsidRDefault="00F771CB" w:rsidP="00F771CB">
      <w:pPr>
        <w:ind w:firstLineChars="200" w:firstLine="560"/>
        <w:rPr>
          <w:sz w:val="28"/>
          <w:szCs w:val="28"/>
        </w:rPr>
      </w:pPr>
      <w:r w:rsidRPr="00D97BB3">
        <w:rPr>
          <w:rFonts w:hint="eastAsia"/>
          <w:sz w:val="28"/>
          <w:szCs w:val="28"/>
        </w:rPr>
        <w:t>2</w:t>
      </w:r>
      <w:r w:rsidRPr="00D97BB3">
        <w:rPr>
          <w:rFonts w:hint="eastAsia"/>
          <w:sz w:val="28"/>
          <w:szCs w:val="28"/>
        </w:rPr>
        <w:t>、登录方式：</w:t>
      </w:r>
    </w:p>
    <w:p w:rsidR="00A21802" w:rsidRDefault="00A21802" w:rsidP="00F771CB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IP</w:t>
      </w:r>
      <w:r>
        <w:rPr>
          <w:rFonts w:hint="eastAsia"/>
          <w:sz w:val="28"/>
          <w:szCs w:val="28"/>
        </w:rPr>
        <w:t>登录：校园内连接网线电脑免登录使用</w:t>
      </w:r>
      <w:r w:rsidR="00DB77AF">
        <w:rPr>
          <w:rFonts w:hint="eastAsia"/>
          <w:sz w:val="28"/>
          <w:szCs w:val="28"/>
        </w:rPr>
        <w:t>。</w:t>
      </w:r>
    </w:p>
    <w:p w:rsidR="00DC568D" w:rsidRDefault="00A21802" w:rsidP="00DB7AE2">
      <w:pPr>
        <w:ind w:firstLineChars="200" w:firstLine="560"/>
        <w:rPr>
          <w:sz w:val="28"/>
          <w:szCs w:val="28"/>
        </w:rPr>
      </w:pPr>
      <w:r w:rsidRPr="00457510">
        <w:rPr>
          <w:rFonts w:hint="eastAsia"/>
          <w:sz w:val="28"/>
          <w:szCs w:val="28"/>
        </w:rPr>
        <w:t>（</w:t>
      </w:r>
      <w:r w:rsidRPr="00457510">
        <w:rPr>
          <w:rFonts w:hint="eastAsia"/>
          <w:sz w:val="28"/>
          <w:szCs w:val="28"/>
        </w:rPr>
        <w:t>2</w:t>
      </w:r>
      <w:r w:rsidRPr="00457510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漫游账号登录：</w:t>
      </w:r>
      <w:r w:rsidR="00DC568D">
        <w:rPr>
          <w:rFonts w:hint="eastAsia"/>
          <w:sz w:val="28"/>
          <w:szCs w:val="28"/>
        </w:rPr>
        <w:t>各部门固定漫游账号，如不知者可向图书馆许雅玫老师咨询</w:t>
      </w:r>
      <w:r w:rsidR="00DC568D">
        <w:rPr>
          <w:rFonts w:hint="eastAsia"/>
          <w:sz w:val="28"/>
          <w:szCs w:val="28"/>
        </w:rPr>
        <w:t>13512891405</w:t>
      </w:r>
      <w:r w:rsidR="00DC568D">
        <w:rPr>
          <w:rFonts w:hint="eastAsia"/>
          <w:sz w:val="28"/>
          <w:szCs w:val="28"/>
        </w:rPr>
        <w:t>。</w:t>
      </w:r>
    </w:p>
    <w:p w:rsidR="00DB7AE2" w:rsidRDefault="00F771CB" w:rsidP="00DB7AE2">
      <w:pPr>
        <w:ind w:firstLineChars="200" w:firstLine="560"/>
        <w:rPr>
          <w:sz w:val="28"/>
          <w:szCs w:val="28"/>
        </w:rPr>
      </w:pPr>
      <w:r w:rsidRPr="00D97BB3">
        <w:rPr>
          <w:rFonts w:hint="eastAsia"/>
          <w:sz w:val="28"/>
          <w:szCs w:val="28"/>
        </w:rPr>
        <w:t>3</w:t>
      </w:r>
      <w:r w:rsidRPr="00D97BB3">
        <w:rPr>
          <w:rFonts w:hint="eastAsia"/>
          <w:sz w:val="28"/>
          <w:szCs w:val="28"/>
        </w:rPr>
        <w:t>、试用期限：</w:t>
      </w:r>
      <w:r w:rsidR="00DB7AE2" w:rsidRPr="00D97BB3">
        <w:rPr>
          <w:rFonts w:hint="eastAsia"/>
          <w:sz w:val="28"/>
          <w:szCs w:val="28"/>
        </w:rPr>
        <w:t>20</w:t>
      </w:r>
      <w:r w:rsidR="00DB7AE2">
        <w:rPr>
          <w:rFonts w:hint="eastAsia"/>
          <w:sz w:val="28"/>
          <w:szCs w:val="28"/>
        </w:rPr>
        <w:t>20</w:t>
      </w:r>
      <w:r w:rsidR="00DB7AE2" w:rsidRPr="00D97BB3">
        <w:rPr>
          <w:rFonts w:hint="eastAsia"/>
          <w:sz w:val="28"/>
          <w:szCs w:val="28"/>
        </w:rPr>
        <w:t>年</w:t>
      </w:r>
      <w:r w:rsidR="00DB7AE2">
        <w:rPr>
          <w:rFonts w:hint="eastAsia"/>
          <w:sz w:val="28"/>
          <w:szCs w:val="28"/>
        </w:rPr>
        <w:t>12</w:t>
      </w:r>
      <w:r w:rsidR="00DB7AE2" w:rsidRPr="00D97BB3">
        <w:rPr>
          <w:rFonts w:hint="eastAsia"/>
          <w:sz w:val="28"/>
          <w:szCs w:val="28"/>
        </w:rPr>
        <w:t>月</w:t>
      </w:r>
      <w:r w:rsidR="00DB7AE2">
        <w:rPr>
          <w:rFonts w:hint="eastAsia"/>
          <w:sz w:val="28"/>
          <w:szCs w:val="28"/>
        </w:rPr>
        <w:t>9</w:t>
      </w:r>
      <w:r w:rsidR="00DB7AE2" w:rsidRPr="00D97BB3">
        <w:rPr>
          <w:rFonts w:hint="eastAsia"/>
          <w:sz w:val="28"/>
          <w:szCs w:val="28"/>
        </w:rPr>
        <w:t>日—</w:t>
      </w:r>
      <w:r w:rsidR="00DB7AE2">
        <w:rPr>
          <w:rFonts w:hint="eastAsia"/>
          <w:sz w:val="28"/>
          <w:szCs w:val="28"/>
        </w:rPr>
        <w:t>2021</w:t>
      </w:r>
      <w:r w:rsidR="00DB7AE2">
        <w:rPr>
          <w:rFonts w:hint="eastAsia"/>
          <w:sz w:val="28"/>
          <w:szCs w:val="28"/>
        </w:rPr>
        <w:t>年</w:t>
      </w:r>
      <w:r w:rsidR="00DB7AE2">
        <w:rPr>
          <w:rFonts w:hint="eastAsia"/>
          <w:sz w:val="28"/>
          <w:szCs w:val="28"/>
        </w:rPr>
        <w:t>4</w:t>
      </w:r>
      <w:r w:rsidR="00DB7AE2" w:rsidRPr="00D97BB3">
        <w:rPr>
          <w:rFonts w:hint="eastAsia"/>
          <w:sz w:val="28"/>
          <w:szCs w:val="28"/>
        </w:rPr>
        <w:t>月</w:t>
      </w:r>
      <w:r w:rsidR="00DB7AE2">
        <w:rPr>
          <w:rFonts w:hint="eastAsia"/>
          <w:sz w:val="28"/>
          <w:szCs w:val="28"/>
        </w:rPr>
        <w:t>1</w:t>
      </w:r>
      <w:r w:rsidR="00DB7AE2" w:rsidRPr="00D97BB3">
        <w:rPr>
          <w:rFonts w:hint="eastAsia"/>
          <w:sz w:val="28"/>
          <w:szCs w:val="28"/>
        </w:rPr>
        <w:t>日</w:t>
      </w:r>
      <w:r w:rsidR="00D35266">
        <w:rPr>
          <w:rFonts w:hint="eastAsia"/>
          <w:sz w:val="28"/>
          <w:szCs w:val="28"/>
        </w:rPr>
        <w:t>。</w:t>
      </w:r>
    </w:p>
    <w:p w:rsidR="00DB7AE2" w:rsidRDefault="00662E1E" w:rsidP="00DB7AE2">
      <w:pPr>
        <w:ind w:firstLineChars="200" w:firstLine="562"/>
        <w:rPr>
          <w:b/>
          <w:color w:val="000000"/>
          <w:sz w:val="28"/>
          <w:szCs w:val="28"/>
        </w:rPr>
      </w:pPr>
      <w:r>
        <w:rPr>
          <w:rFonts w:hint="eastAsia"/>
          <w:b/>
          <w:sz w:val="28"/>
          <w:szCs w:val="28"/>
        </w:rPr>
        <w:t>四</w:t>
      </w:r>
      <w:r w:rsidR="00F771CB" w:rsidRPr="00F771CB">
        <w:rPr>
          <w:rFonts w:hint="eastAsia"/>
          <w:b/>
          <w:sz w:val="28"/>
          <w:szCs w:val="28"/>
        </w:rPr>
        <w:t>、</w:t>
      </w:r>
      <w:r w:rsidR="00DB7AE2" w:rsidRPr="00894BA7">
        <w:rPr>
          <w:rFonts w:hint="eastAsia"/>
          <w:b/>
          <w:color w:val="000000"/>
          <w:sz w:val="28"/>
          <w:szCs w:val="28"/>
        </w:rPr>
        <w:t>中国图书全文数据库</w:t>
      </w:r>
      <w:r w:rsidR="00DB7AE2">
        <w:rPr>
          <w:rFonts w:hint="eastAsia"/>
          <w:b/>
          <w:color w:val="000000"/>
          <w:sz w:val="28"/>
          <w:szCs w:val="28"/>
        </w:rPr>
        <w:t>——</w:t>
      </w:r>
      <w:r w:rsidR="00DB7AE2" w:rsidRPr="00233771">
        <w:rPr>
          <w:rFonts w:hint="eastAsia"/>
          <w:b/>
          <w:color w:val="000000"/>
          <w:sz w:val="28"/>
          <w:szCs w:val="28"/>
        </w:rPr>
        <w:t>心可书馆</w:t>
      </w:r>
    </w:p>
    <w:p w:rsidR="00DB7AE2" w:rsidRPr="00DB7AE2" w:rsidRDefault="00DB7AE2" w:rsidP="00DB7AE2">
      <w:pPr>
        <w:ind w:firstLineChars="200" w:firstLine="560"/>
        <w:rPr>
          <w:sz w:val="28"/>
          <w:szCs w:val="28"/>
        </w:rPr>
      </w:pPr>
      <w:r w:rsidRPr="00DB7AE2">
        <w:rPr>
          <w:rFonts w:hint="eastAsia"/>
          <w:sz w:val="28"/>
          <w:szCs w:val="28"/>
        </w:rPr>
        <w:t>《中国图书全文数据库（心可书馆）》</w:t>
      </w:r>
      <w:r w:rsidRPr="00DB7AE2">
        <w:rPr>
          <w:rFonts w:hint="eastAsia"/>
          <w:sz w:val="28"/>
          <w:szCs w:val="28"/>
        </w:rPr>
        <w:t>WBFD</w:t>
      </w:r>
      <w:r w:rsidRPr="00DB7AE2">
        <w:rPr>
          <w:rFonts w:hint="eastAsia"/>
          <w:sz w:val="28"/>
          <w:szCs w:val="28"/>
        </w:rPr>
        <w:t>主要基于</w:t>
      </w:r>
      <w:proofErr w:type="gramStart"/>
      <w:r w:rsidRPr="00DB7AE2">
        <w:rPr>
          <w:rFonts w:hint="eastAsia"/>
          <w:sz w:val="28"/>
          <w:szCs w:val="28"/>
        </w:rPr>
        <w:t>中国知网海量</w:t>
      </w:r>
      <w:proofErr w:type="gramEnd"/>
      <w:r w:rsidRPr="00DB7AE2">
        <w:rPr>
          <w:rFonts w:hint="eastAsia"/>
          <w:sz w:val="28"/>
          <w:szCs w:val="28"/>
        </w:rPr>
        <w:t>数字资源，运用知识关联、智能处理、大数据分析等先进技术，针对数字图书的特点与应用需求，设计开发的数字化图书出版与发行平台，是为读者提供选书购书的个人数字阅读平台。主要功能包括检索选书、导航选书、多维度筛选、同类图书对比、图书阅读及购买等。</w:t>
      </w:r>
      <w:r>
        <w:rPr>
          <w:rFonts w:hint="eastAsia"/>
          <w:sz w:val="28"/>
          <w:szCs w:val="28"/>
        </w:rPr>
        <w:t>收录自</w:t>
      </w:r>
      <w:r>
        <w:rPr>
          <w:rFonts w:hint="eastAsia"/>
          <w:sz w:val="28"/>
          <w:szCs w:val="28"/>
        </w:rPr>
        <w:t>1949</w:t>
      </w:r>
      <w:r>
        <w:rPr>
          <w:rFonts w:hint="eastAsia"/>
          <w:sz w:val="28"/>
          <w:szCs w:val="28"/>
        </w:rPr>
        <w:t>年至今的图书，</w:t>
      </w:r>
      <w:r w:rsidRPr="00DB7AE2">
        <w:rPr>
          <w:rFonts w:hint="eastAsia"/>
          <w:sz w:val="28"/>
          <w:szCs w:val="28"/>
        </w:rPr>
        <w:t>已收录精品专业类图书万余种，以学术专著为主，遴选范围是新中国成立以来国内出版机构正式出版，且被</w:t>
      </w:r>
      <w:r w:rsidRPr="00DB7AE2">
        <w:rPr>
          <w:rFonts w:hint="eastAsia"/>
          <w:sz w:val="28"/>
          <w:szCs w:val="28"/>
        </w:rPr>
        <w:t>CNKI</w:t>
      </w:r>
      <w:r w:rsidRPr="00DB7AE2">
        <w:rPr>
          <w:rFonts w:hint="eastAsia"/>
          <w:sz w:val="28"/>
          <w:szCs w:val="28"/>
        </w:rPr>
        <w:t>收录的学术文献（期刊论文、博硕士论文、会议论文）引用的</w:t>
      </w:r>
      <w:r w:rsidRPr="00DB7AE2">
        <w:rPr>
          <w:rFonts w:hint="eastAsia"/>
          <w:sz w:val="28"/>
          <w:szCs w:val="28"/>
        </w:rPr>
        <w:lastRenderedPageBreak/>
        <w:t>学术专著，包含著、编著和译著等学术图书。</w:t>
      </w:r>
    </w:p>
    <w:p w:rsidR="00DB7AE2" w:rsidRDefault="00F771CB" w:rsidP="00DB7AE2">
      <w:pPr>
        <w:pStyle w:val="aa"/>
        <w:spacing w:after="0"/>
        <w:ind w:firstLineChars="200" w:firstLine="560"/>
        <w:rPr>
          <w:rStyle w:val="a7"/>
          <w:rFonts w:asciiTheme="minorHAnsi" w:eastAsiaTheme="minorEastAsia" w:hAnsiTheme="minorHAnsi" w:cstheme="minorBidi" w:hint="eastAsia"/>
          <w:sz w:val="28"/>
          <w:szCs w:val="28"/>
        </w:rPr>
      </w:pPr>
      <w:r w:rsidRPr="00D97BB3">
        <w:rPr>
          <w:rFonts w:hint="eastAsia"/>
          <w:sz w:val="28"/>
          <w:szCs w:val="28"/>
        </w:rPr>
        <w:t>1</w:t>
      </w:r>
      <w:r w:rsidRPr="00D97BB3">
        <w:rPr>
          <w:rFonts w:hint="eastAsia"/>
          <w:sz w:val="28"/>
          <w:szCs w:val="28"/>
        </w:rPr>
        <w:t>、访问方式：</w:t>
      </w:r>
      <w:hyperlink r:id="rId25" w:history="1">
        <w:r w:rsidR="00DB77AF" w:rsidRPr="00C3794F">
          <w:rPr>
            <w:rStyle w:val="a7"/>
            <w:rFonts w:asciiTheme="minorHAnsi" w:eastAsiaTheme="minorEastAsia" w:hAnsiTheme="minorHAnsi" w:cstheme="minorBidi" w:hint="eastAsia"/>
            <w:sz w:val="28"/>
            <w:szCs w:val="28"/>
          </w:rPr>
          <w:t>https://thinker.cnki.net/bookstore</w:t>
        </w:r>
      </w:hyperlink>
    </w:p>
    <w:p w:rsidR="00DB77AF" w:rsidRDefault="00DB77AF" w:rsidP="00DB7AE2">
      <w:pPr>
        <w:pStyle w:val="aa"/>
        <w:spacing w:after="0"/>
        <w:ind w:firstLineChars="200" w:firstLine="560"/>
        <w:rPr>
          <w:rStyle w:val="a7"/>
          <w:rFonts w:asciiTheme="minorHAnsi" w:eastAsiaTheme="minorEastAsia" w:hAnsiTheme="minorHAnsi" w:cstheme="minorBidi" w:hint="eastAsia"/>
          <w:sz w:val="28"/>
          <w:szCs w:val="28"/>
        </w:rPr>
      </w:pPr>
      <w:r>
        <w:rPr>
          <w:rFonts w:asciiTheme="minorHAnsi" w:eastAsiaTheme="minorEastAsia" w:hAnsiTheme="minorHAnsi" w:cstheme="minorBidi" w:hint="eastAsia"/>
          <w:noProof/>
          <w:color w:val="0000FF"/>
          <w:sz w:val="28"/>
          <w:szCs w:val="28"/>
          <w:u w:val="single"/>
        </w:rPr>
        <w:drawing>
          <wp:inline distT="0" distB="0" distL="0" distR="0">
            <wp:extent cx="4811754" cy="252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7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1CB" w:rsidRDefault="00F771CB" w:rsidP="00F771CB">
      <w:pPr>
        <w:ind w:firstLineChars="200" w:firstLine="560"/>
        <w:rPr>
          <w:sz w:val="28"/>
          <w:szCs w:val="28"/>
        </w:rPr>
      </w:pPr>
      <w:r w:rsidRPr="00D97BB3">
        <w:rPr>
          <w:rFonts w:hint="eastAsia"/>
          <w:sz w:val="28"/>
          <w:szCs w:val="28"/>
        </w:rPr>
        <w:t>2</w:t>
      </w:r>
      <w:r w:rsidR="00A21802">
        <w:rPr>
          <w:rFonts w:hint="eastAsia"/>
          <w:sz w:val="28"/>
          <w:szCs w:val="28"/>
        </w:rPr>
        <w:t>、登录方式：</w:t>
      </w:r>
    </w:p>
    <w:p w:rsidR="00DC568D" w:rsidRDefault="00A21802" w:rsidP="00DC568D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IP</w:t>
      </w:r>
      <w:r>
        <w:rPr>
          <w:rFonts w:hint="eastAsia"/>
          <w:sz w:val="28"/>
          <w:szCs w:val="28"/>
        </w:rPr>
        <w:t>登录：</w:t>
      </w:r>
      <w:r w:rsidR="00DC568D">
        <w:rPr>
          <w:rFonts w:hint="eastAsia"/>
          <w:sz w:val="28"/>
          <w:szCs w:val="28"/>
        </w:rPr>
        <w:t>校园内连接网线电脑免登录使用</w:t>
      </w:r>
      <w:r w:rsidR="00DB77AF">
        <w:rPr>
          <w:rFonts w:hint="eastAsia"/>
          <w:sz w:val="28"/>
          <w:szCs w:val="28"/>
        </w:rPr>
        <w:t>.</w:t>
      </w:r>
    </w:p>
    <w:p w:rsidR="00A21802" w:rsidRPr="00D97BB3" w:rsidRDefault="00A21802" w:rsidP="00A21802">
      <w:pPr>
        <w:ind w:firstLineChars="200" w:firstLine="560"/>
        <w:rPr>
          <w:sz w:val="28"/>
          <w:szCs w:val="28"/>
        </w:rPr>
      </w:pPr>
      <w:r w:rsidRPr="00457510">
        <w:rPr>
          <w:rFonts w:hint="eastAsia"/>
          <w:sz w:val="28"/>
          <w:szCs w:val="28"/>
        </w:rPr>
        <w:t>（</w:t>
      </w:r>
      <w:r w:rsidRPr="00457510">
        <w:rPr>
          <w:rFonts w:hint="eastAsia"/>
          <w:sz w:val="28"/>
          <w:szCs w:val="28"/>
        </w:rPr>
        <w:t>2</w:t>
      </w:r>
      <w:r w:rsidRPr="00457510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漫游账号登录：</w:t>
      </w:r>
      <w:r w:rsidR="00DC568D">
        <w:rPr>
          <w:rFonts w:hint="eastAsia"/>
          <w:sz w:val="28"/>
          <w:szCs w:val="28"/>
        </w:rPr>
        <w:t>各部门固定漫游账号，如不知者可向图书馆许雅玫老师咨询</w:t>
      </w:r>
      <w:r w:rsidR="00DC568D">
        <w:rPr>
          <w:rFonts w:hint="eastAsia"/>
          <w:sz w:val="28"/>
          <w:szCs w:val="28"/>
        </w:rPr>
        <w:t>13512891405</w:t>
      </w:r>
      <w:r w:rsidR="00DC568D">
        <w:rPr>
          <w:rFonts w:hint="eastAsia"/>
          <w:sz w:val="28"/>
          <w:szCs w:val="28"/>
        </w:rPr>
        <w:t>。</w:t>
      </w:r>
    </w:p>
    <w:p w:rsidR="00DB7AE2" w:rsidRDefault="00F771CB" w:rsidP="00DB7AE2">
      <w:pPr>
        <w:ind w:firstLineChars="200" w:firstLine="560"/>
        <w:rPr>
          <w:sz w:val="28"/>
          <w:szCs w:val="28"/>
        </w:rPr>
      </w:pPr>
      <w:r w:rsidRPr="00D97BB3">
        <w:rPr>
          <w:rFonts w:hint="eastAsia"/>
          <w:sz w:val="28"/>
          <w:szCs w:val="28"/>
        </w:rPr>
        <w:t>3</w:t>
      </w:r>
      <w:r w:rsidRPr="00D97BB3">
        <w:rPr>
          <w:rFonts w:hint="eastAsia"/>
          <w:sz w:val="28"/>
          <w:szCs w:val="28"/>
        </w:rPr>
        <w:t>、试用期限：</w:t>
      </w:r>
      <w:r w:rsidR="00DB7AE2" w:rsidRPr="00D97BB3">
        <w:rPr>
          <w:rFonts w:hint="eastAsia"/>
          <w:sz w:val="28"/>
          <w:szCs w:val="28"/>
        </w:rPr>
        <w:t>20</w:t>
      </w:r>
      <w:r w:rsidR="00DB7AE2">
        <w:rPr>
          <w:rFonts w:hint="eastAsia"/>
          <w:sz w:val="28"/>
          <w:szCs w:val="28"/>
        </w:rPr>
        <w:t>20</w:t>
      </w:r>
      <w:r w:rsidR="00DB7AE2" w:rsidRPr="00D97BB3">
        <w:rPr>
          <w:rFonts w:hint="eastAsia"/>
          <w:sz w:val="28"/>
          <w:szCs w:val="28"/>
        </w:rPr>
        <w:t>年</w:t>
      </w:r>
      <w:r w:rsidR="00DB7AE2">
        <w:rPr>
          <w:rFonts w:hint="eastAsia"/>
          <w:sz w:val="28"/>
          <w:szCs w:val="28"/>
        </w:rPr>
        <w:t>12</w:t>
      </w:r>
      <w:r w:rsidR="00DB7AE2" w:rsidRPr="00D97BB3">
        <w:rPr>
          <w:rFonts w:hint="eastAsia"/>
          <w:sz w:val="28"/>
          <w:szCs w:val="28"/>
        </w:rPr>
        <w:t>月</w:t>
      </w:r>
      <w:r w:rsidR="00DB7AE2">
        <w:rPr>
          <w:rFonts w:hint="eastAsia"/>
          <w:sz w:val="28"/>
          <w:szCs w:val="28"/>
        </w:rPr>
        <w:t>9</w:t>
      </w:r>
      <w:r w:rsidR="00DB7AE2" w:rsidRPr="00D97BB3">
        <w:rPr>
          <w:rFonts w:hint="eastAsia"/>
          <w:sz w:val="28"/>
          <w:szCs w:val="28"/>
        </w:rPr>
        <w:t>日—</w:t>
      </w:r>
      <w:r w:rsidR="00DB7AE2">
        <w:rPr>
          <w:rFonts w:hint="eastAsia"/>
          <w:sz w:val="28"/>
          <w:szCs w:val="28"/>
        </w:rPr>
        <w:t>2021</w:t>
      </w:r>
      <w:r w:rsidR="00DB7AE2">
        <w:rPr>
          <w:rFonts w:hint="eastAsia"/>
          <w:sz w:val="28"/>
          <w:szCs w:val="28"/>
        </w:rPr>
        <w:t>年</w:t>
      </w:r>
      <w:r w:rsidR="00DB7AE2">
        <w:rPr>
          <w:rFonts w:hint="eastAsia"/>
          <w:sz w:val="28"/>
          <w:szCs w:val="28"/>
        </w:rPr>
        <w:t>4</w:t>
      </w:r>
      <w:r w:rsidR="00DB7AE2" w:rsidRPr="00D97BB3">
        <w:rPr>
          <w:rFonts w:hint="eastAsia"/>
          <w:sz w:val="28"/>
          <w:szCs w:val="28"/>
        </w:rPr>
        <w:t>月</w:t>
      </w:r>
      <w:r w:rsidR="00DB7AE2">
        <w:rPr>
          <w:rFonts w:hint="eastAsia"/>
          <w:sz w:val="28"/>
          <w:szCs w:val="28"/>
        </w:rPr>
        <w:t>1</w:t>
      </w:r>
      <w:r w:rsidR="00DB7AE2" w:rsidRPr="00D97BB3">
        <w:rPr>
          <w:rFonts w:hint="eastAsia"/>
          <w:sz w:val="28"/>
          <w:szCs w:val="28"/>
        </w:rPr>
        <w:t>日</w:t>
      </w:r>
      <w:r w:rsidR="00D35266">
        <w:rPr>
          <w:rFonts w:hint="eastAsia"/>
          <w:sz w:val="28"/>
          <w:szCs w:val="28"/>
        </w:rPr>
        <w:t>。</w:t>
      </w:r>
    </w:p>
    <w:p w:rsidR="003D338A" w:rsidRPr="00233771" w:rsidRDefault="00662E1E" w:rsidP="003D338A">
      <w:pPr>
        <w:pStyle w:val="a5"/>
        <w:spacing w:before="0" w:beforeAutospacing="0" w:after="0" w:afterAutospacing="0"/>
        <w:ind w:firstLineChars="200" w:firstLine="562"/>
        <w:rPr>
          <w:b/>
          <w:color w:val="000000"/>
          <w:sz w:val="28"/>
          <w:szCs w:val="28"/>
        </w:rPr>
      </w:pPr>
      <w:r>
        <w:rPr>
          <w:rFonts w:hint="eastAsia"/>
          <w:b/>
          <w:sz w:val="28"/>
          <w:szCs w:val="28"/>
        </w:rPr>
        <w:t>五</w:t>
      </w:r>
      <w:r w:rsidR="00F771CB" w:rsidRPr="00F771CB">
        <w:rPr>
          <w:rFonts w:hint="eastAsia"/>
          <w:b/>
          <w:sz w:val="28"/>
          <w:szCs w:val="28"/>
        </w:rPr>
        <w:t>、</w:t>
      </w:r>
      <w:r w:rsidR="003D338A" w:rsidRPr="00233771">
        <w:rPr>
          <w:rFonts w:hint="eastAsia"/>
          <w:b/>
          <w:color w:val="000000"/>
          <w:sz w:val="28"/>
          <w:szCs w:val="28"/>
        </w:rPr>
        <w:t>畅想</w:t>
      </w:r>
      <w:proofErr w:type="gramStart"/>
      <w:r w:rsidR="003D338A" w:rsidRPr="00233771">
        <w:rPr>
          <w:rFonts w:hint="eastAsia"/>
          <w:b/>
          <w:color w:val="000000"/>
          <w:sz w:val="28"/>
          <w:szCs w:val="28"/>
        </w:rPr>
        <w:t>之星电子书</w:t>
      </w:r>
      <w:proofErr w:type="gramEnd"/>
    </w:p>
    <w:p w:rsidR="003D338A" w:rsidRDefault="003D338A" w:rsidP="003D338A">
      <w:pPr>
        <w:spacing w:line="360" w:lineRule="auto"/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  <w:lang w:val="zh-CN"/>
        </w:rPr>
        <w:t>《畅想之星电子书》由畅想之</w:t>
      </w:r>
      <w:proofErr w:type="gramStart"/>
      <w:r>
        <w:rPr>
          <w:rFonts w:asciiTheme="minorEastAsia" w:hAnsiTheme="minorEastAsia" w:cstheme="minorEastAsia" w:hint="eastAsia"/>
          <w:sz w:val="28"/>
          <w:szCs w:val="28"/>
          <w:lang w:val="zh-CN"/>
        </w:rPr>
        <w:t>星联合</w:t>
      </w:r>
      <w:proofErr w:type="gramEnd"/>
      <w:r>
        <w:rPr>
          <w:rFonts w:asciiTheme="minorEastAsia" w:hAnsiTheme="minorEastAsia" w:cstheme="minorEastAsia" w:hint="eastAsia"/>
          <w:sz w:val="28"/>
          <w:szCs w:val="28"/>
          <w:lang w:val="zh-CN"/>
        </w:rPr>
        <w:t>出版社倾力打造，目前已经入驻出版社和文化公司达到</w:t>
      </w:r>
      <w:r>
        <w:rPr>
          <w:rFonts w:asciiTheme="minorEastAsia" w:hAnsiTheme="minorEastAsia" w:cstheme="minorEastAsia" w:hint="eastAsia"/>
          <w:sz w:val="28"/>
          <w:szCs w:val="28"/>
        </w:rPr>
        <w:t>400余家</w:t>
      </w:r>
      <w:r>
        <w:rPr>
          <w:rFonts w:asciiTheme="minorEastAsia" w:hAnsiTheme="minorEastAsia" w:cstheme="minorEastAsia" w:hint="eastAsia"/>
          <w:sz w:val="28"/>
          <w:szCs w:val="28"/>
          <w:lang w:val="zh-CN"/>
        </w:rPr>
        <w:t>，电子书数量</w:t>
      </w:r>
      <w:r>
        <w:rPr>
          <w:rFonts w:asciiTheme="minorEastAsia" w:hAnsiTheme="minorEastAsia" w:cstheme="minorEastAsia" w:hint="eastAsia"/>
          <w:sz w:val="28"/>
          <w:szCs w:val="28"/>
        </w:rPr>
        <w:t>60</w:t>
      </w:r>
      <w:r>
        <w:rPr>
          <w:rFonts w:asciiTheme="minorEastAsia" w:hAnsiTheme="minorEastAsia" w:cstheme="minorEastAsia" w:hint="eastAsia"/>
          <w:sz w:val="28"/>
          <w:szCs w:val="28"/>
          <w:lang w:val="zh-CN"/>
        </w:rPr>
        <w:t>万余种。其中，中文电子书</w:t>
      </w:r>
      <w:r>
        <w:rPr>
          <w:rFonts w:asciiTheme="minorEastAsia" w:hAnsiTheme="minorEastAsia" w:cstheme="minorEastAsia" w:hint="eastAsia"/>
          <w:sz w:val="28"/>
          <w:szCs w:val="28"/>
        </w:rPr>
        <w:t>30万余种，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古籍电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子书10万余种，民国电子书8万余种。其中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中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文电子书近五年出版的已达50%以上，近三年出版的已达30%以上。读者可根据自己的需求，通过网页PC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端</w:t>
      </w:r>
      <w:r w:rsidR="00D877F4">
        <w:rPr>
          <w:rFonts w:asciiTheme="minorEastAsia" w:hAnsiTheme="minorEastAsia" w:cstheme="minorEastAsia" w:hint="eastAsia"/>
          <w:sz w:val="28"/>
          <w:szCs w:val="28"/>
        </w:rPr>
        <w:t>选择</w:t>
      </w:r>
      <w:proofErr w:type="gramEnd"/>
      <w:r w:rsidR="005B53B3">
        <w:rPr>
          <w:rFonts w:asciiTheme="minorEastAsia" w:hAnsiTheme="minorEastAsia" w:cstheme="minorEastAsia" w:hint="eastAsia"/>
          <w:sz w:val="28"/>
          <w:szCs w:val="28"/>
        </w:rPr>
        <w:t>在线</w:t>
      </w:r>
      <w:r w:rsidR="00D877F4">
        <w:rPr>
          <w:rFonts w:asciiTheme="minorEastAsia" w:hAnsiTheme="minorEastAsia" w:cstheme="minorEastAsia" w:hint="eastAsia"/>
          <w:sz w:val="28"/>
          <w:szCs w:val="28"/>
        </w:rPr>
        <w:t>阅读或下载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110931" w:rsidRDefault="00817385" w:rsidP="00817385">
      <w:pPr>
        <w:ind w:firstLineChars="200" w:firstLine="600"/>
        <w:rPr>
          <w:rStyle w:val="a7"/>
          <w:rFonts w:ascii="微软雅黑" w:eastAsia="微软雅黑" w:hAnsi="微软雅黑" w:cs="微软雅黑"/>
          <w:sz w:val="24"/>
          <w:szCs w:val="24"/>
          <w:u w:val="none"/>
        </w:rPr>
      </w:pPr>
      <w:r>
        <w:rPr>
          <w:noProof/>
          <w:sz w:val="30"/>
        </w:rPr>
        <w:lastRenderedPageBreak/>
        <w:drawing>
          <wp:anchor distT="0" distB="0" distL="114300" distR="114300" simplePos="0" relativeHeight="251658240" behindDoc="0" locked="0" layoutInCell="1" allowOverlap="1" wp14:anchorId="4CB04251" wp14:editId="20ECE8BB">
            <wp:simplePos x="0" y="0"/>
            <wp:positionH relativeFrom="column">
              <wp:posOffset>57150</wp:posOffset>
            </wp:positionH>
            <wp:positionV relativeFrom="paragraph">
              <wp:posOffset>428625</wp:posOffset>
            </wp:positionV>
            <wp:extent cx="5288280" cy="2519680"/>
            <wp:effectExtent l="0" t="0" r="0" b="0"/>
            <wp:wrapSquare wrapText="bothSides"/>
            <wp:docPr id="5" name="图片 5" descr="25D27FE6-917C-476c-AE9B-BF06586D8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5D27FE6-917C-476c-AE9B-BF06586D8CAF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1CB" w:rsidRPr="00D97BB3">
        <w:rPr>
          <w:rFonts w:hint="eastAsia"/>
          <w:sz w:val="28"/>
          <w:szCs w:val="28"/>
        </w:rPr>
        <w:t>1</w:t>
      </w:r>
      <w:r w:rsidR="00F771CB" w:rsidRPr="00D97BB3">
        <w:rPr>
          <w:rFonts w:hint="eastAsia"/>
          <w:sz w:val="28"/>
          <w:szCs w:val="28"/>
        </w:rPr>
        <w:t>、访问方式：</w:t>
      </w:r>
      <w:hyperlink r:id="rId28" w:tgtFrame="_blank" w:history="1">
        <w:r w:rsidR="00F449EA">
          <w:rPr>
            <w:rStyle w:val="a7"/>
            <w:rFonts w:ascii="微软雅黑" w:eastAsia="微软雅黑" w:hAnsi="微软雅黑" w:cs="微软雅黑" w:hint="eastAsia"/>
            <w:sz w:val="24"/>
            <w:szCs w:val="24"/>
          </w:rPr>
          <w:t>http://www.cxstar.com/tjjtzyxy.htm</w:t>
        </w:r>
      </w:hyperlink>
    </w:p>
    <w:p w:rsidR="00F449EA" w:rsidRDefault="00817385" w:rsidP="00817385">
      <w:pPr>
        <w:ind w:firstLineChars="200" w:firstLine="600"/>
        <w:jc w:val="center"/>
        <w:rPr>
          <w:rFonts w:ascii="微软雅黑" w:eastAsia="微软雅黑" w:hAnsi="微软雅黑" w:cs="微软雅黑"/>
          <w:noProof/>
          <w:color w:val="0000FF"/>
          <w:sz w:val="24"/>
          <w:szCs w:val="24"/>
        </w:rPr>
      </w:pPr>
      <w:r>
        <w:rPr>
          <w:rFonts w:ascii="宋体" w:eastAsia="宋体" w:hAnsi="宋体" w:cs="宋体" w:hint="eastAsia"/>
          <w:noProof/>
          <w:color w:val="000000"/>
          <w:sz w:val="30"/>
          <w:szCs w:val="30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26F5438C" wp14:editId="2A2D1526">
            <wp:simplePos x="0" y="0"/>
            <wp:positionH relativeFrom="column">
              <wp:posOffset>38100</wp:posOffset>
            </wp:positionH>
            <wp:positionV relativeFrom="paragraph">
              <wp:posOffset>2975610</wp:posOffset>
            </wp:positionV>
            <wp:extent cx="5287010" cy="2519680"/>
            <wp:effectExtent l="0" t="0" r="0" b="0"/>
            <wp:wrapSquare wrapText="bothSides"/>
            <wp:docPr id="10" name="图片 10" descr="BFEFE74F-A7E0-45d7-A446-8B4CCEC82C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FEFE74F-A7E0-45d7-A446-8B4CCEC82CB8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0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71CB" w:rsidRPr="00817385" w:rsidRDefault="00F771CB" w:rsidP="00F771CB">
      <w:pPr>
        <w:ind w:firstLineChars="200" w:firstLine="560"/>
        <w:rPr>
          <w:sz w:val="28"/>
          <w:szCs w:val="28"/>
        </w:rPr>
      </w:pPr>
      <w:r w:rsidRPr="00D97BB3">
        <w:rPr>
          <w:rFonts w:hint="eastAsia"/>
          <w:sz w:val="28"/>
          <w:szCs w:val="28"/>
        </w:rPr>
        <w:t>2</w:t>
      </w:r>
      <w:r w:rsidR="00A21802">
        <w:rPr>
          <w:rFonts w:hint="eastAsia"/>
          <w:sz w:val="28"/>
          <w:szCs w:val="28"/>
        </w:rPr>
        <w:t>、登录方式：账号</w:t>
      </w:r>
      <w:r w:rsidR="00F449EA">
        <w:rPr>
          <w:rFonts w:ascii="微软雅黑" w:eastAsia="微软雅黑" w:hAnsi="微软雅黑" w:cs="微软雅黑"/>
          <w:color w:val="111F2C"/>
          <w:szCs w:val="21"/>
          <w:shd w:val="clear" w:color="auto" w:fill="FFFFFF"/>
        </w:rPr>
        <w:t>tjjtzyxy1</w:t>
      </w:r>
      <w:r w:rsidR="00A21802">
        <w:rPr>
          <w:rFonts w:hint="eastAsia"/>
          <w:sz w:val="28"/>
          <w:szCs w:val="28"/>
        </w:rPr>
        <w:t>，密码</w:t>
      </w:r>
      <w:r w:rsidR="00F449EA">
        <w:rPr>
          <w:rFonts w:hint="eastAsia"/>
          <w:sz w:val="28"/>
          <w:szCs w:val="28"/>
        </w:rPr>
        <w:t>123456</w:t>
      </w:r>
      <w:r w:rsidR="00DB77AF">
        <w:rPr>
          <w:rFonts w:hint="eastAsia"/>
          <w:sz w:val="28"/>
          <w:szCs w:val="28"/>
        </w:rPr>
        <w:t>。</w:t>
      </w:r>
    </w:p>
    <w:p w:rsidR="00F449EA" w:rsidRDefault="00F771CB" w:rsidP="00F449EA">
      <w:pPr>
        <w:ind w:firstLineChars="200" w:firstLine="560"/>
        <w:rPr>
          <w:sz w:val="28"/>
          <w:szCs w:val="28"/>
        </w:rPr>
      </w:pPr>
      <w:r w:rsidRPr="00D97BB3">
        <w:rPr>
          <w:rFonts w:hint="eastAsia"/>
          <w:sz w:val="28"/>
          <w:szCs w:val="28"/>
        </w:rPr>
        <w:t>3</w:t>
      </w:r>
      <w:r w:rsidRPr="00D97BB3">
        <w:rPr>
          <w:rFonts w:hint="eastAsia"/>
          <w:sz w:val="28"/>
          <w:szCs w:val="28"/>
        </w:rPr>
        <w:t>、试用期限：</w:t>
      </w:r>
      <w:r w:rsidR="00F449EA" w:rsidRPr="00D97BB3">
        <w:rPr>
          <w:rFonts w:hint="eastAsia"/>
          <w:sz w:val="28"/>
          <w:szCs w:val="28"/>
        </w:rPr>
        <w:t>20</w:t>
      </w:r>
      <w:r w:rsidR="00F449EA">
        <w:rPr>
          <w:rFonts w:hint="eastAsia"/>
          <w:sz w:val="28"/>
          <w:szCs w:val="28"/>
        </w:rPr>
        <w:t>20</w:t>
      </w:r>
      <w:r w:rsidR="00F449EA" w:rsidRPr="00D97BB3">
        <w:rPr>
          <w:rFonts w:hint="eastAsia"/>
          <w:sz w:val="28"/>
          <w:szCs w:val="28"/>
        </w:rPr>
        <w:t>年</w:t>
      </w:r>
      <w:r w:rsidR="00F449EA">
        <w:rPr>
          <w:rFonts w:hint="eastAsia"/>
          <w:sz w:val="28"/>
          <w:szCs w:val="28"/>
        </w:rPr>
        <w:t>12</w:t>
      </w:r>
      <w:r w:rsidR="00F449EA" w:rsidRPr="00D97BB3">
        <w:rPr>
          <w:rFonts w:hint="eastAsia"/>
          <w:sz w:val="28"/>
          <w:szCs w:val="28"/>
        </w:rPr>
        <w:t>月</w:t>
      </w:r>
      <w:r w:rsidR="00F449EA">
        <w:rPr>
          <w:rFonts w:hint="eastAsia"/>
          <w:sz w:val="28"/>
          <w:szCs w:val="28"/>
        </w:rPr>
        <w:t>9</w:t>
      </w:r>
      <w:r w:rsidR="00F449EA" w:rsidRPr="00D97BB3">
        <w:rPr>
          <w:rFonts w:hint="eastAsia"/>
          <w:sz w:val="28"/>
          <w:szCs w:val="28"/>
        </w:rPr>
        <w:t>日—</w:t>
      </w:r>
      <w:r w:rsidR="00F449EA">
        <w:rPr>
          <w:rFonts w:hint="eastAsia"/>
          <w:sz w:val="28"/>
          <w:szCs w:val="28"/>
        </w:rPr>
        <w:t>2021</w:t>
      </w:r>
      <w:r w:rsidR="00F449EA">
        <w:rPr>
          <w:rFonts w:hint="eastAsia"/>
          <w:sz w:val="28"/>
          <w:szCs w:val="28"/>
        </w:rPr>
        <w:t>年</w:t>
      </w:r>
      <w:r w:rsidR="00F449EA">
        <w:rPr>
          <w:rFonts w:hint="eastAsia"/>
          <w:sz w:val="28"/>
          <w:szCs w:val="28"/>
        </w:rPr>
        <w:t>6</w:t>
      </w:r>
      <w:r w:rsidR="00F449EA" w:rsidRPr="00D97BB3">
        <w:rPr>
          <w:rFonts w:hint="eastAsia"/>
          <w:sz w:val="28"/>
          <w:szCs w:val="28"/>
        </w:rPr>
        <w:t>月</w:t>
      </w:r>
      <w:r w:rsidR="00F449EA">
        <w:rPr>
          <w:rFonts w:hint="eastAsia"/>
          <w:sz w:val="28"/>
          <w:szCs w:val="28"/>
        </w:rPr>
        <w:t>9</w:t>
      </w:r>
      <w:r w:rsidR="00F449EA" w:rsidRPr="00D97BB3">
        <w:rPr>
          <w:rFonts w:hint="eastAsia"/>
          <w:sz w:val="28"/>
          <w:szCs w:val="28"/>
        </w:rPr>
        <w:t>日</w:t>
      </w:r>
      <w:r w:rsidR="00D35266">
        <w:rPr>
          <w:rFonts w:hint="eastAsia"/>
          <w:sz w:val="28"/>
          <w:szCs w:val="28"/>
        </w:rPr>
        <w:t>。</w:t>
      </w:r>
    </w:p>
    <w:p w:rsidR="000A49B7" w:rsidRDefault="000A49B7" w:rsidP="000A49B7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proofErr w:type="gramStart"/>
      <w:r>
        <w:rPr>
          <w:rFonts w:hint="eastAsia"/>
          <w:sz w:val="28"/>
          <w:szCs w:val="28"/>
        </w:rPr>
        <w:t>荐购方法</w:t>
      </w:r>
      <w:proofErr w:type="gramEnd"/>
      <w:r>
        <w:rPr>
          <w:rFonts w:hint="eastAsia"/>
          <w:sz w:val="28"/>
          <w:szCs w:val="28"/>
        </w:rPr>
        <w:t>：</w:t>
      </w:r>
      <w:r w:rsidRPr="000A49B7">
        <w:rPr>
          <w:rFonts w:hint="eastAsia"/>
          <w:sz w:val="28"/>
          <w:szCs w:val="28"/>
        </w:rPr>
        <w:t>进入首页“本馆资源”栏可以使用本馆已购及免费的</w:t>
      </w:r>
      <w:r w:rsidRPr="000A49B7">
        <w:rPr>
          <w:rFonts w:hint="eastAsia"/>
          <w:sz w:val="28"/>
          <w:szCs w:val="28"/>
        </w:rPr>
        <w:t>2000</w:t>
      </w:r>
      <w:r w:rsidRPr="000A49B7">
        <w:rPr>
          <w:rFonts w:hint="eastAsia"/>
          <w:sz w:val="28"/>
          <w:szCs w:val="28"/>
        </w:rPr>
        <w:t>册电子书</w:t>
      </w:r>
      <w:r>
        <w:rPr>
          <w:rFonts w:hint="eastAsia"/>
          <w:sz w:val="28"/>
          <w:szCs w:val="28"/>
        </w:rPr>
        <w:t>。</w:t>
      </w:r>
      <w:r w:rsidRPr="000A49B7">
        <w:rPr>
          <w:rFonts w:hint="eastAsia"/>
          <w:sz w:val="28"/>
          <w:szCs w:val="28"/>
        </w:rPr>
        <w:t>其他栏目仅限试读前</w:t>
      </w:r>
      <w:r w:rsidRPr="000A49B7">
        <w:rPr>
          <w:rFonts w:hint="eastAsia"/>
          <w:sz w:val="28"/>
          <w:szCs w:val="28"/>
        </w:rPr>
        <w:t>10</w:t>
      </w:r>
      <w:r>
        <w:rPr>
          <w:rFonts w:hint="eastAsia"/>
          <w:sz w:val="28"/>
          <w:szCs w:val="28"/>
        </w:rPr>
        <w:t>页，</w:t>
      </w:r>
      <w:r w:rsidRPr="000A49B7">
        <w:rPr>
          <w:rFonts w:hint="eastAsia"/>
          <w:sz w:val="28"/>
          <w:szCs w:val="28"/>
        </w:rPr>
        <w:t>试读部分读者可按需选择荐购，推荐图书馆购买未购书籍。</w:t>
      </w:r>
      <w:proofErr w:type="gramStart"/>
      <w:r w:rsidR="009F0F91">
        <w:rPr>
          <w:rFonts w:hint="eastAsia"/>
          <w:sz w:val="28"/>
          <w:szCs w:val="28"/>
        </w:rPr>
        <w:t>鉴于本</w:t>
      </w:r>
      <w:proofErr w:type="gramEnd"/>
      <w:r w:rsidR="009F0F91">
        <w:rPr>
          <w:rFonts w:hint="eastAsia"/>
          <w:sz w:val="28"/>
          <w:szCs w:val="28"/>
        </w:rPr>
        <w:t>数据库为试用数据库，故本馆只统计</w:t>
      </w:r>
      <w:proofErr w:type="gramStart"/>
      <w:r w:rsidR="009F0F91">
        <w:rPr>
          <w:rFonts w:hint="eastAsia"/>
          <w:sz w:val="28"/>
          <w:szCs w:val="28"/>
        </w:rPr>
        <w:t>后台荐购量</w:t>
      </w:r>
      <w:proofErr w:type="gramEnd"/>
      <w:r w:rsidR="009F0F91">
        <w:rPr>
          <w:rFonts w:hint="eastAsia"/>
          <w:sz w:val="28"/>
          <w:szCs w:val="28"/>
        </w:rPr>
        <w:t>，仅作为下一年度是否购买该数据库的依据。另外，后台会将收集到的</w:t>
      </w:r>
      <w:proofErr w:type="gramStart"/>
      <w:r w:rsidR="009F0F91">
        <w:rPr>
          <w:rFonts w:hint="eastAsia"/>
          <w:sz w:val="28"/>
          <w:szCs w:val="28"/>
        </w:rPr>
        <w:t>荐购建议</w:t>
      </w:r>
      <w:proofErr w:type="gramEnd"/>
      <w:r w:rsidR="009F0F91">
        <w:rPr>
          <w:rFonts w:hint="eastAsia"/>
          <w:sz w:val="28"/>
          <w:szCs w:val="28"/>
        </w:rPr>
        <w:t>作为今后采购纸质图书和选购电子</w:t>
      </w:r>
      <w:r w:rsidR="009F0F91">
        <w:rPr>
          <w:rFonts w:hint="eastAsia"/>
          <w:sz w:val="28"/>
          <w:szCs w:val="28"/>
        </w:rPr>
        <w:lastRenderedPageBreak/>
        <w:t>图书的依据进行采纳</w:t>
      </w:r>
      <w:r w:rsidR="00151588">
        <w:rPr>
          <w:rFonts w:hint="eastAsia"/>
          <w:sz w:val="28"/>
          <w:szCs w:val="28"/>
        </w:rPr>
        <w:t>，最大限度的满足读者需求</w:t>
      </w:r>
      <w:r w:rsidR="009F0F91">
        <w:rPr>
          <w:rFonts w:hint="eastAsia"/>
          <w:sz w:val="28"/>
          <w:szCs w:val="28"/>
        </w:rPr>
        <w:t>。</w:t>
      </w:r>
      <w:r w:rsidR="00817385">
        <w:rPr>
          <w:rFonts w:hint="eastAsia"/>
          <w:sz w:val="28"/>
          <w:szCs w:val="28"/>
        </w:rPr>
        <w:t>具体</w:t>
      </w:r>
      <w:proofErr w:type="gramStart"/>
      <w:r w:rsidR="00817385">
        <w:rPr>
          <w:rFonts w:hint="eastAsia"/>
          <w:sz w:val="28"/>
          <w:szCs w:val="28"/>
        </w:rPr>
        <w:t>荐购方式</w:t>
      </w:r>
      <w:proofErr w:type="gramEnd"/>
      <w:r w:rsidR="00817385">
        <w:rPr>
          <w:rFonts w:hint="eastAsia"/>
          <w:sz w:val="28"/>
          <w:szCs w:val="28"/>
        </w:rPr>
        <w:t>如下：</w:t>
      </w:r>
    </w:p>
    <w:p w:rsidR="005A64A2" w:rsidRPr="000A49B7" w:rsidRDefault="005A64A2" w:rsidP="000A49B7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C28EE07" wp14:editId="3940605B">
            <wp:simplePos x="0" y="0"/>
            <wp:positionH relativeFrom="column">
              <wp:posOffset>48260</wp:posOffset>
            </wp:positionH>
            <wp:positionV relativeFrom="paragraph">
              <wp:posOffset>3158490</wp:posOffset>
            </wp:positionV>
            <wp:extent cx="5154930" cy="269938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74ACF81" wp14:editId="2C07392B">
            <wp:simplePos x="0" y="0"/>
            <wp:positionH relativeFrom="column">
              <wp:posOffset>33655</wp:posOffset>
            </wp:positionH>
            <wp:positionV relativeFrom="paragraph">
              <wp:posOffset>400050</wp:posOffset>
            </wp:positionV>
            <wp:extent cx="5154930" cy="269938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荐购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269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 w:rsidRPr="005A64A2">
        <w:rPr>
          <w:rFonts w:hint="eastAsia"/>
          <w:sz w:val="28"/>
          <w:szCs w:val="28"/>
        </w:rPr>
        <w:t>点击“荐购”，并留下联系电话（非必填）</w:t>
      </w:r>
      <w:r>
        <w:rPr>
          <w:rFonts w:hint="eastAsia"/>
          <w:sz w:val="28"/>
          <w:szCs w:val="28"/>
        </w:rPr>
        <w:t>。</w:t>
      </w:r>
    </w:p>
    <w:p w:rsidR="001D5174" w:rsidRDefault="005A64A2" w:rsidP="005A64A2">
      <w:pPr>
        <w:ind w:firstLineChars="200" w:firstLine="560"/>
        <w:rPr>
          <w:sz w:val="28"/>
          <w:szCs w:val="28"/>
        </w:rPr>
      </w:pPr>
      <w:r w:rsidRPr="005A64A2">
        <w:rPr>
          <w:rFonts w:hint="eastAsia"/>
          <w:sz w:val="28"/>
          <w:szCs w:val="28"/>
        </w:rPr>
        <w:t>2</w:t>
      </w:r>
      <w:r w:rsidRPr="005A64A2">
        <w:rPr>
          <w:rFonts w:hint="eastAsia"/>
          <w:sz w:val="28"/>
          <w:szCs w:val="28"/>
        </w:rPr>
        <w:t>、</w:t>
      </w:r>
      <w:proofErr w:type="gramStart"/>
      <w:r w:rsidRPr="005A64A2">
        <w:rPr>
          <w:rFonts w:hint="eastAsia"/>
          <w:sz w:val="28"/>
          <w:szCs w:val="28"/>
        </w:rPr>
        <w:t>荐购完</w:t>
      </w:r>
      <w:proofErr w:type="gramEnd"/>
      <w:r w:rsidRPr="005A64A2">
        <w:rPr>
          <w:rFonts w:hint="eastAsia"/>
          <w:sz w:val="28"/>
          <w:szCs w:val="28"/>
        </w:rPr>
        <w:t>之后，读者可以在自己的“个人</w:t>
      </w:r>
      <w:r>
        <w:rPr>
          <w:rFonts w:hint="eastAsia"/>
          <w:sz w:val="28"/>
          <w:szCs w:val="28"/>
        </w:rPr>
        <w:t>中心”</w:t>
      </w:r>
      <w:r w:rsidRPr="005A64A2">
        <w:rPr>
          <w:rFonts w:hint="eastAsia"/>
          <w:sz w:val="28"/>
          <w:szCs w:val="28"/>
        </w:rPr>
        <w:t>查看自己的荐购电子书状态</w:t>
      </w:r>
      <w:r>
        <w:rPr>
          <w:rFonts w:hint="eastAsia"/>
          <w:sz w:val="28"/>
          <w:szCs w:val="28"/>
        </w:rPr>
        <w:t>。</w:t>
      </w:r>
    </w:p>
    <w:p w:rsidR="005A64A2" w:rsidRDefault="005A64A2" w:rsidP="005A64A2">
      <w:pPr>
        <w:ind w:firstLineChars="200" w:firstLine="56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93FB5BF" wp14:editId="5C2C34AE">
            <wp:simplePos x="0" y="0"/>
            <wp:positionH relativeFrom="column">
              <wp:posOffset>295275</wp:posOffset>
            </wp:positionH>
            <wp:positionV relativeFrom="paragraph">
              <wp:posOffset>137160</wp:posOffset>
            </wp:positionV>
            <wp:extent cx="4811395" cy="251968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4A2" w:rsidRDefault="005A64A2" w:rsidP="005A64A2">
      <w:pPr>
        <w:ind w:firstLineChars="200" w:firstLine="560"/>
        <w:rPr>
          <w:sz w:val="28"/>
          <w:szCs w:val="28"/>
        </w:rPr>
      </w:pPr>
    </w:p>
    <w:p w:rsidR="005A64A2" w:rsidRDefault="005A64A2" w:rsidP="005A64A2">
      <w:pPr>
        <w:ind w:firstLineChars="200" w:firstLine="560"/>
        <w:rPr>
          <w:sz w:val="28"/>
          <w:szCs w:val="28"/>
        </w:rPr>
      </w:pPr>
    </w:p>
    <w:p w:rsidR="005A64A2" w:rsidRDefault="005A64A2" w:rsidP="005A64A2">
      <w:pPr>
        <w:ind w:firstLineChars="200" w:firstLine="560"/>
        <w:rPr>
          <w:sz w:val="28"/>
          <w:szCs w:val="28"/>
        </w:rPr>
      </w:pPr>
    </w:p>
    <w:p w:rsidR="005A64A2" w:rsidRPr="005A64A2" w:rsidRDefault="005A64A2" w:rsidP="005A64A2">
      <w:pPr>
        <w:ind w:firstLineChars="200" w:firstLine="560"/>
        <w:rPr>
          <w:sz w:val="28"/>
          <w:szCs w:val="28"/>
        </w:rPr>
      </w:pPr>
    </w:p>
    <w:sectPr w:rsidR="005A64A2" w:rsidRPr="005A64A2" w:rsidSect="00395D8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5588" w:rsidRDefault="00D05588" w:rsidP="00D97BB3">
      <w:r>
        <w:separator/>
      </w:r>
    </w:p>
  </w:endnote>
  <w:endnote w:type="continuationSeparator" w:id="0">
    <w:p w:rsidR="00D05588" w:rsidRDefault="00D05588" w:rsidP="00D97B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5588" w:rsidRDefault="00D05588" w:rsidP="00D97BB3">
      <w:r>
        <w:separator/>
      </w:r>
    </w:p>
  </w:footnote>
  <w:footnote w:type="continuationSeparator" w:id="0">
    <w:p w:rsidR="00D05588" w:rsidRDefault="00D05588" w:rsidP="00D97B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A03BC6"/>
    <w:multiLevelType w:val="singleLevel"/>
    <w:tmpl w:val="AEA03BC6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CEE43A6"/>
    <w:multiLevelType w:val="hybridMultilevel"/>
    <w:tmpl w:val="637AA176"/>
    <w:lvl w:ilvl="0" w:tplc="41F6E046">
      <w:start w:val="1"/>
      <w:numFmt w:val="decimal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5704234"/>
    <w:multiLevelType w:val="multilevel"/>
    <w:tmpl w:val="35704234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3FEF7499"/>
    <w:multiLevelType w:val="hybridMultilevel"/>
    <w:tmpl w:val="BD922E08"/>
    <w:lvl w:ilvl="0" w:tplc="E8B295DC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48A36235"/>
    <w:multiLevelType w:val="hybridMultilevel"/>
    <w:tmpl w:val="E5548E4E"/>
    <w:lvl w:ilvl="0" w:tplc="0AEC7390">
      <w:start w:val="2"/>
      <w:numFmt w:val="decimal"/>
      <w:lvlText w:val="%1、"/>
      <w:lvlJc w:val="left"/>
      <w:pPr>
        <w:ind w:left="921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401" w:hanging="420"/>
      </w:pPr>
    </w:lvl>
    <w:lvl w:ilvl="2" w:tplc="0409001B" w:tentative="1">
      <w:start w:val="1"/>
      <w:numFmt w:val="lowerRoman"/>
      <w:lvlText w:val="%3."/>
      <w:lvlJc w:val="right"/>
      <w:pPr>
        <w:ind w:left="1821" w:hanging="420"/>
      </w:pPr>
    </w:lvl>
    <w:lvl w:ilvl="3" w:tplc="0409000F" w:tentative="1">
      <w:start w:val="1"/>
      <w:numFmt w:val="decimal"/>
      <w:lvlText w:val="%4."/>
      <w:lvlJc w:val="left"/>
      <w:pPr>
        <w:ind w:left="2241" w:hanging="420"/>
      </w:pPr>
    </w:lvl>
    <w:lvl w:ilvl="4" w:tplc="04090019" w:tentative="1">
      <w:start w:val="1"/>
      <w:numFmt w:val="lowerLetter"/>
      <w:lvlText w:val="%5)"/>
      <w:lvlJc w:val="left"/>
      <w:pPr>
        <w:ind w:left="2661" w:hanging="420"/>
      </w:pPr>
    </w:lvl>
    <w:lvl w:ilvl="5" w:tplc="0409001B" w:tentative="1">
      <w:start w:val="1"/>
      <w:numFmt w:val="lowerRoman"/>
      <w:lvlText w:val="%6."/>
      <w:lvlJc w:val="right"/>
      <w:pPr>
        <w:ind w:left="3081" w:hanging="420"/>
      </w:pPr>
    </w:lvl>
    <w:lvl w:ilvl="6" w:tplc="0409000F" w:tentative="1">
      <w:start w:val="1"/>
      <w:numFmt w:val="decimal"/>
      <w:lvlText w:val="%7."/>
      <w:lvlJc w:val="left"/>
      <w:pPr>
        <w:ind w:left="3501" w:hanging="420"/>
      </w:pPr>
    </w:lvl>
    <w:lvl w:ilvl="7" w:tplc="04090019" w:tentative="1">
      <w:start w:val="1"/>
      <w:numFmt w:val="lowerLetter"/>
      <w:lvlText w:val="%8)"/>
      <w:lvlJc w:val="left"/>
      <w:pPr>
        <w:ind w:left="3921" w:hanging="420"/>
      </w:pPr>
    </w:lvl>
    <w:lvl w:ilvl="8" w:tplc="0409001B" w:tentative="1">
      <w:start w:val="1"/>
      <w:numFmt w:val="lowerRoman"/>
      <w:lvlText w:val="%9."/>
      <w:lvlJc w:val="right"/>
      <w:pPr>
        <w:ind w:left="4341" w:hanging="420"/>
      </w:pPr>
    </w:lvl>
  </w:abstractNum>
  <w:abstractNum w:abstractNumId="5">
    <w:nsid w:val="7BE74AD8"/>
    <w:multiLevelType w:val="singleLevel"/>
    <w:tmpl w:val="7BE74AD8"/>
    <w:lvl w:ilvl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7BB3"/>
    <w:rsid w:val="00021E2A"/>
    <w:rsid w:val="000252B9"/>
    <w:rsid w:val="00027273"/>
    <w:rsid w:val="000524CF"/>
    <w:rsid w:val="00056226"/>
    <w:rsid w:val="00065942"/>
    <w:rsid w:val="000710B0"/>
    <w:rsid w:val="00073B82"/>
    <w:rsid w:val="0008101F"/>
    <w:rsid w:val="00087D1F"/>
    <w:rsid w:val="00092DBF"/>
    <w:rsid w:val="000A3F4F"/>
    <w:rsid w:val="000A49B7"/>
    <w:rsid w:val="000D2EFF"/>
    <w:rsid w:val="000E34EA"/>
    <w:rsid w:val="00103511"/>
    <w:rsid w:val="00110931"/>
    <w:rsid w:val="001247DF"/>
    <w:rsid w:val="00151588"/>
    <w:rsid w:val="00156571"/>
    <w:rsid w:val="00194181"/>
    <w:rsid w:val="0019522B"/>
    <w:rsid w:val="001C0923"/>
    <w:rsid w:val="001D5174"/>
    <w:rsid w:val="001D630A"/>
    <w:rsid w:val="001F082F"/>
    <w:rsid w:val="00202027"/>
    <w:rsid w:val="0021161E"/>
    <w:rsid w:val="00230057"/>
    <w:rsid w:val="0023661E"/>
    <w:rsid w:val="002553C4"/>
    <w:rsid w:val="00295122"/>
    <w:rsid w:val="002A544B"/>
    <w:rsid w:val="002A66E1"/>
    <w:rsid w:val="002C4280"/>
    <w:rsid w:val="002C4FDD"/>
    <w:rsid w:val="002F3B88"/>
    <w:rsid w:val="00302275"/>
    <w:rsid w:val="003216D5"/>
    <w:rsid w:val="00342D75"/>
    <w:rsid w:val="003539C5"/>
    <w:rsid w:val="00370ED8"/>
    <w:rsid w:val="00377FEA"/>
    <w:rsid w:val="00381DF8"/>
    <w:rsid w:val="00395D85"/>
    <w:rsid w:val="003C1F86"/>
    <w:rsid w:val="003C303B"/>
    <w:rsid w:val="003C3F19"/>
    <w:rsid w:val="003D253D"/>
    <w:rsid w:val="003D338A"/>
    <w:rsid w:val="003D42FE"/>
    <w:rsid w:val="00410DD0"/>
    <w:rsid w:val="0042191E"/>
    <w:rsid w:val="00457465"/>
    <w:rsid w:val="00457510"/>
    <w:rsid w:val="004949DC"/>
    <w:rsid w:val="004B31BD"/>
    <w:rsid w:val="00501C7B"/>
    <w:rsid w:val="0050265E"/>
    <w:rsid w:val="00504D55"/>
    <w:rsid w:val="00520E18"/>
    <w:rsid w:val="0052672B"/>
    <w:rsid w:val="0053058A"/>
    <w:rsid w:val="00565DFB"/>
    <w:rsid w:val="005A64A2"/>
    <w:rsid w:val="005B53B3"/>
    <w:rsid w:val="005E09AF"/>
    <w:rsid w:val="00611051"/>
    <w:rsid w:val="00627451"/>
    <w:rsid w:val="0066169D"/>
    <w:rsid w:val="00662334"/>
    <w:rsid w:val="00662E1E"/>
    <w:rsid w:val="006847E6"/>
    <w:rsid w:val="00685E39"/>
    <w:rsid w:val="00691831"/>
    <w:rsid w:val="006E79F4"/>
    <w:rsid w:val="006F0CC7"/>
    <w:rsid w:val="006F5C2F"/>
    <w:rsid w:val="0070741D"/>
    <w:rsid w:val="00715AB1"/>
    <w:rsid w:val="00751C9C"/>
    <w:rsid w:val="0077462D"/>
    <w:rsid w:val="00776552"/>
    <w:rsid w:val="007827F8"/>
    <w:rsid w:val="007D0BC4"/>
    <w:rsid w:val="00817385"/>
    <w:rsid w:val="008E6AF1"/>
    <w:rsid w:val="009078F0"/>
    <w:rsid w:val="00982E31"/>
    <w:rsid w:val="009A449C"/>
    <w:rsid w:val="009C5965"/>
    <w:rsid w:val="009F0F91"/>
    <w:rsid w:val="00A12648"/>
    <w:rsid w:val="00A21802"/>
    <w:rsid w:val="00A2603A"/>
    <w:rsid w:val="00A63899"/>
    <w:rsid w:val="00AB05EA"/>
    <w:rsid w:val="00AB4A1A"/>
    <w:rsid w:val="00AD6BE5"/>
    <w:rsid w:val="00AE6A13"/>
    <w:rsid w:val="00B33A3B"/>
    <w:rsid w:val="00B825A4"/>
    <w:rsid w:val="00BD451C"/>
    <w:rsid w:val="00C14C1A"/>
    <w:rsid w:val="00C23968"/>
    <w:rsid w:val="00C25A24"/>
    <w:rsid w:val="00C46D90"/>
    <w:rsid w:val="00C72B30"/>
    <w:rsid w:val="00D05588"/>
    <w:rsid w:val="00D10B60"/>
    <w:rsid w:val="00D14AD0"/>
    <w:rsid w:val="00D35266"/>
    <w:rsid w:val="00D51025"/>
    <w:rsid w:val="00D85430"/>
    <w:rsid w:val="00D877F4"/>
    <w:rsid w:val="00D97BB3"/>
    <w:rsid w:val="00DB77AF"/>
    <w:rsid w:val="00DB7AE2"/>
    <w:rsid w:val="00DC50C0"/>
    <w:rsid w:val="00DC568D"/>
    <w:rsid w:val="00DF321E"/>
    <w:rsid w:val="00DF78E6"/>
    <w:rsid w:val="00E665DD"/>
    <w:rsid w:val="00E76F4E"/>
    <w:rsid w:val="00EB5FA5"/>
    <w:rsid w:val="00EC1F19"/>
    <w:rsid w:val="00ED5845"/>
    <w:rsid w:val="00F11DB2"/>
    <w:rsid w:val="00F2113E"/>
    <w:rsid w:val="00F449EA"/>
    <w:rsid w:val="00F771CB"/>
    <w:rsid w:val="00F77C5A"/>
    <w:rsid w:val="00FA03EC"/>
    <w:rsid w:val="00FA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D85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410DD0"/>
    <w:pPr>
      <w:keepNext/>
      <w:keepLines/>
      <w:spacing w:beforeLines="100" w:afterLines="100" w:line="240" w:lineRule="atLeast"/>
      <w:outlineLvl w:val="0"/>
    </w:pPr>
    <w:rPr>
      <w:rFonts w:ascii="Times New Roman" w:eastAsia="黑体" w:hAnsi="Times New Roman" w:cs="Times New Roman"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97B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97BB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97B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97BB3"/>
    <w:rPr>
      <w:sz w:val="18"/>
      <w:szCs w:val="18"/>
    </w:rPr>
  </w:style>
  <w:style w:type="paragraph" w:styleId="a5">
    <w:name w:val="Normal (Web)"/>
    <w:basedOn w:val="a"/>
    <w:unhideWhenUsed/>
    <w:qFormat/>
    <w:rsid w:val="00D97BB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List Paragraph"/>
    <w:basedOn w:val="a"/>
    <w:uiPriority w:val="34"/>
    <w:qFormat/>
    <w:rsid w:val="00D97BB3"/>
    <w:pPr>
      <w:ind w:firstLineChars="200" w:firstLine="420"/>
    </w:pPr>
  </w:style>
  <w:style w:type="character" w:styleId="a7">
    <w:name w:val="Hyperlink"/>
    <w:basedOn w:val="a0"/>
    <w:uiPriority w:val="99"/>
    <w:unhideWhenUsed/>
    <w:qFormat/>
    <w:rsid w:val="00D97BB3"/>
    <w:rPr>
      <w:color w:val="0000FF"/>
      <w:u w:val="single"/>
    </w:rPr>
  </w:style>
  <w:style w:type="paragraph" w:customStyle="1" w:styleId="10">
    <w:name w:val="列出段落1"/>
    <w:basedOn w:val="a"/>
    <w:link w:val="1Char0"/>
    <w:qFormat/>
    <w:rsid w:val="0019522B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381DF8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381DF8"/>
    <w:rPr>
      <w:sz w:val="18"/>
      <w:szCs w:val="18"/>
    </w:rPr>
  </w:style>
  <w:style w:type="character" w:styleId="a9">
    <w:name w:val="Strong"/>
    <w:basedOn w:val="a0"/>
    <w:uiPriority w:val="22"/>
    <w:qFormat/>
    <w:rsid w:val="00AE6A13"/>
    <w:rPr>
      <w:b/>
      <w:bCs/>
    </w:rPr>
  </w:style>
  <w:style w:type="character" w:customStyle="1" w:styleId="1Char0">
    <w:name w:val="列出段落1 Char"/>
    <w:basedOn w:val="a0"/>
    <w:link w:val="10"/>
    <w:rsid w:val="001D5174"/>
  </w:style>
  <w:style w:type="paragraph" w:styleId="aa">
    <w:name w:val="Body Text"/>
    <w:basedOn w:val="a"/>
    <w:link w:val="Char2"/>
    <w:uiPriority w:val="99"/>
    <w:unhideWhenUsed/>
    <w:qFormat/>
    <w:rsid w:val="00FA03EC"/>
    <w:pPr>
      <w:spacing w:after="120"/>
    </w:pPr>
    <w:rPr>
      <w:rFonts w:ascii="Times New Roman" w:eastAsia="宋体" w:hAnsi="Times New Roman" w:cs="Times New Roman"/>
      <w:szCs w:val="20"/>
    </w:rPr>
  </w:style>
  <w:style w:type="character" w:customStyle="1" w:styleId="Char2">
    <w:name w:val="正文文本 Char"/>
    <w:basedOn w:val="a0"/>
    <w:link w:val="aa"/>
    <w:uiPriority w:val="99"/>
    <w:rsid w:val="00FA03EC"/>
    <w:rPr>
      <w:rFonts w:ascii="Times New Roman" w:eastAsia="宋体" w:hAnsi="Times New Roman" w:cs="Times New Roman"/>
      <w:szCs w:val="20"/>
    </w:rPr>
  </w:style>
  <w:style w:type="character" w:customStyle="1" w:styleId="1Char">
    <w:name w:val="标题 1 Char"/>
    <w:basedOn w:val="a0"/>
    <w:link w:val="1"/>
    <w:uiPriority w:val="9"/>
    <w:rsid w:val="00410DD0"/>
    <w:rPr>
      <w:rFonts w:ascii="Times New Roman" w:eastAsia="黑体" w:hAnsi="Times New Roman" w:cs="Times New Roman"/>
      <w:bCs/>
      <w:kern w:val="44"/>
      <w:sz w:val="2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13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0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lvyou.cnki.net/" TargetMode="Externa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hyperlink" Target="https://rail.cnki.net/" TargetMode="External"/><Relationship Id="rId25" Type="http://schemas.openxmlformats.org/officeDocument/2006/relationships/hyperlink" Target="https://thinker.cnki.net/bookstore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sad.cnki.net/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hyperlink" Target="https://qiche.cnki.net/" TargetMode="External"/><Relationship Id="rId23" Type="http://schemas.openxmlformats.org/officeDocument/2006/relationships/hyperlink" Target="https://dzxx.cnki.net/" TargetMode="External"/><Relationship Id="rId28" Type="http://schemas.openxmlformats.org/officeDocument/2006/relationships/hyperlink" Target="http://www.cxstar.com/tjjtzyxy.htm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cjsm.cnki.net/" TargetMode="External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yperlink" Target="https://zk.cnki.net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32CDEB-FFBD-4387-B66D-F292DBCE0E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1312</TotalTime>
  <Pages>10</Pages>
  <Words>434</Words>
  <Characters>2474</Characters>
  <Application>Microsoft Office Word</Application>
  <DocSecurity>0</DocSecurity>
  <Lines>20</Lines>
  <Paragraphs>5</Paragraphs>
  <ScaleCrop>false</ScaleCrop>
  <Company>微软中国</Company>
  <LinksUpToDate>false</LinksUpToDate>
  <CharactersWithSpaces>2903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uuu</cp:lastModifiedBy>
  <cp:revision>97</cp:revision>
  <dcterms:created xsi:type="dcterms:W3CDTF">2019-03-21T01:36:00Z</dcterms:created>
  <dcterms:modified xsi:type="dcterms:W3CDTF">2020-12-11T03:10:00Z</dcterms:modified>
</cp:coreProperties>
</file>